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43565485"/>
        <w:docPartObj>
          <w:docPartGallery w:val="Cover Pages"/>
          <w:docPartUnique/>
        </w:docPartObj>
      </w:sdtPr>
      <w:sdtEndPr>
        <w:rPr>
          <w:b/>
          <w:bCs/>
          <w:color w:val="000000"/>
          <w:szCs w:val="28"/>
        </w:rPr>
      </w:sdtEndPr>
      <w:sdtContent>
        <w:p w:rsidR="00F33581" w:rsidRPr="00EB0EF3" w:rsidRDefault="00F33581" w:rsidP="00BC0577">
          <w:pPr>
            <w:spacing w:before="240" w:after="240" w:line="276" w:lineRule="auto"/>
            <w:jc w:val="center"/>
            <w:textAlignment w:val="baseline"/>
            <w:rPr>
              <w:rFonts w:eastAsia="Calibri"/>
              <w:b/>
              <w:sz w:val="24"/>
              <w:szCs w:val="24"/>
              <w:lang w:val="hu-HU" w:eastAsia="en-US"/>
            </w:rPr>
          </w:pPr>
          <w:r w:rsidRPr="00EB0EF3">
            <w:rPr>
              <w:rFonts w:eastAsia="Calibri"/>
              <w:b/>
              <w:sz w:val="24"/>
              <w:szCs w:val="24"/>
              <w:lang w:val="hu-HU" w:eastAsia="en-US"/>
            </w:rPr>
            <w:t>Tájékoztató K&amp;H SZÉP Kártya elfogadói szerződés megkötéséhez</w:t>
          </w:r>
        </w:p>
        <w:p w:rsidR="00F33581" w:rsidRPr="00EB0EF3" w:rsidRDefault="00F33581" w:rsidP="00F33581">
          <w:pPr>
            <w:spacing w:after="120" w:line="276" w:lineRule="auto"/>
            <w:jc w:val="both"/>
            <w:textAlignment w:val="baseline"/>
            <w:rPr>
              <w:rFonts w:eastAsia="Calibri"/>
              <w:szCs w:val="24"/>
              <w:lang w:val="hu-HU" w:eastAsia="en-US"/>
            </w:rPr>
          </w:pPr>
          <w:r w:rsidRPr="00EB0EF3">
            <w:rPr>
              <w:rFonts w:eastAsia="Calibri"/>
              <w:szCs w:val="24"/>
              <w:lang w:val="hu-HU" w:eastAsia="en-US"/>
            </w:rPr>
            <w:t>Köszönjük, hogy érdeklődik a K&amp;H SZÉP Kártya elfogadása iránt! Annak érdekében, hogy a szerződéskötés és a további ügyintézés zökkenőmentes legyen, az alábbi fontos tudnivalókat szeretnénk megosztani Önnel!</w:t>
          </w:r>
        </w:p>
        <w:p w:rsidR="00F33581" w:rsidRPr="00EB0EF3" w:rsidRDefault="00F33581" w:rsidP="00F33581">
          <w:pPr>
            <w:spacing w:after="120" w:line="276" w:lineRule="auto"/>
            <w:jc w:val="both"/>
            <w:rPr>
              <w:rFonts w:eastAsia="Calibri"/>
              <w:b/>
              <w:sz w:val="22"/>
              <w:szCs w:val="24"/>
              <w:lang w:val="hu-HU" w:eastAsia="en-US"/>
            </w:rPr>
          </w:pPr>
          <w:r w:rsidRPr="00EB0EF3">
            <w:rPr>
              <w:rFonts w:eastAsia="Calibri"/>
              <w:b/>
              <w:sz w:val="22"/>
              <w:szCs w:val="24"/>
              <w:lang w:val="hu-HU" w:eastAsia="en-US"/>
            </w:rPr>
            <w:t>Ahhoz, hogy Ön is K&amp;H SZÉP Kártya elfogadó legyen az alábbiak szükségesek:</w:t>
          </w:r>
        </w:p>
        <w:p w:rsidR="00F33581" w:rsidRPr="00EB0EF3" w:rsidRDefault="00F33581" w:rsidP="00F33581">
          <w:pPr>
            <w:numPr>
              <w:ilvl w:val="0"/>
              <w:numId w:val="6"/>
            </w:numPr>
            <w:spacing w:line="276" w:lineRule="auto"/>
            <w:contextualSpacing/>
            <w:jc w:val="both"/>
            <w:rPr>
              <w:lang w:val="hu-HU"/>
            </w:rPr>
          </w:pPr>
          <w:r w:rsidRPr="00EB0EF3">
            <w:rPr>
              <w:rFonts w:eastAsia="Calibri"/>
              <w:szCs w:val="24"/>
              <w:lang w:val="hu-HU" w:eastAsia="en-US"/>
            </w:rPr>
            <w:t xml:space="preserve">A következő oldalakon található </w:t>
          </w:r>
          <w:r w:rsidRPr="00EB0EF3">
            <w:rPr>
              <w:lang w:val="hu-HU"/>
            </w:rPr>
            <w:t xml:space="preserve">K&amp;H SZÉP Kártya elfogadói szerződés kitöltése és cégszerű aláírása </w:t>
          </w:r>
          <w:r w:rsidRPr="00EB0EF3">
            <w:rPr>
              <w:b/>
              <w:lang w:val="hu-HU"/>
            </w:rPr>
            <w:t>2 példányban!</w:t>
          </w:r>
        </w:p>
        <w:p w:rsidR="00F33581" w:rsidRPr="00EB0EF3" w:rsidRDefault="00F33581" w:rsidP="00F33581">
          <w:pPr>
            <w:numPr>
              <w:ilvl w:val="0"/>
              <w:numId w:val="6"/>
            </w:numPr>
            <w:spacing w:line="276" w:lineRule="auto"/>
            <w:contextualSpacing/>
            <w:jc w:val="both"/>
            <w:rPr>
              <w:lang w:val="hu-HU"/>
            </w:rPr>
          </w:pPr>
          <w:r w:rsidRPr="00EB0EF3">
            <w:rPr>
              <w:rFonts w:eastAsia="Calibri"/>
              <w:szCs w:val="24"/>
              <w:lang w:val="hu-HU" w:eastAsia="en-US"/>
            </w:rPr>
            <w:t xml:space="preserve">a  kitöltött szerződés mellé az alábbi </w:t>
          </w:r>
          <w:proofErr w:type="gramStart"/>
          <w:r w:rsidRPr="00EB0EF3">
            <w:rPr>
              <w:rFonts w:eastAsia="Calibri"/>
              <w:szCs w:val="24"/>
              <w:lang w:val="hu-HU" w:eastAsia="en-US"/>
            </w:rPr>
            <w:t>dokumentumok</w:t>
          </w:r>
          <w:proofErr w:type="gramEnd"/>
          <w:r w:rsidRPr="00EB0EF3">
            <w:rPr>
              <w:rFonts w:eastAsia="Calibri"/>
              <w:szCs w:val="24"/>
              <w:lang w:val="hu-HU" w:eastAsia="en-US"/>
            </w:rPr>
            <w:t xml:space="preserve"> másolatának csatolása:</w:t>
          </w:r>
        </w:p>
        <w:p w:rsidR="00F33581" w:rsidRPr="00EB0EF3" w:rsidRDefault="00F33581" w:rsidP="00F33581">
          <w:pPr>
            <w:spacing w:before="240" w:after="240"/>
            <w:jc w:val="both"/>
            <w:rPr>
              <w:b/>
              <w:lang w:val="hu-HU"/>
            </w:rPr>
          </w:pPr>
          <w:r w:rsidRPr="00EB0EF3">
            <w:rPr>
              <w:b/>
              <w:lang w:val="hu-HU"/>
            </w:rPr>
            <w:t>társas vállalkozás esetén:</w:t>
          </w:r>
        </w:p>
        <w:p w:rsidR="00F33581" w:rsidRPr="00EB0EF3" w:rsidRDefault="00F33581" w:rsidP="00F33581">
          <w:pPr>
            <w:pStyle w:val="Listaszerbekezds"/>
            <w:numPr>
              <w:ilvl w:val="0"/>
              <w:numId w:val="7"/>
            </w:numPr>
            <w:spacing w:after="240"/>
            <w:jc w:val="both"/>
            <w:rPr>
              <w:rFonts w:cs="Arial"/>
              <w:lang w:val="hu-HU"/>
            </w:rPr>
          </w:pPr>
          <w:r w:rsidRPr="00EB0EF3">
            <w:rPr>
              <w:rFonts w:cs="Arial"/>
              <w:lang w:val="hu-HU"/>
            </w:rPr>
            <w:t>aláírási címpéldány</w:t>
          </w:r>
        </w:p>
        <w:p w:rsidR="00F33581" w:rsidRPr="00EB0EF3" w:rsidRDefault="00F33581" w:rsidP="00F33581">
          <w:pPr>
            <w:spacing w:after="240"/>
            <w:jc w:val="both"/>
            <w:rPr>
              <w:b/>
              <w:lang w:val="hu-HU"/>
            </w:rPr>
          </w:pPr>
          <w:r w:rsidRPr="00EB0EF3">
            <w:rPr>
              <w:b/>
              <w:lang w:val="hu-HU"/>
            </w:rPr>
            <w:t>magánszemély esetén:</w:t>
          </w:r>
        </w:p>
        <w:p w:rsidR="00F33581" w:rsidRPr="00EB0EF3" w:rsidRDefault="00F33581" w:rsidP="00F33581">
          <w:pPr>
            <w:pStyle w:val="Listaszerbekezds"/>
            <w:numPr>
              <w:ilvl w:val="0"/>
              <w:numId w:val="7"/>
            </w:numPr>
            <w:spacing w:after="240"/>
            <w:jc w:val="both"/>
            <w:rPr>
              <w:rFonts w:cs="Arial"/>
              <w:lang w:val="hu-HU"/>
            </w:rPr>
          </w:pPr>
          <w:r w:rsidRPr="00EB0EF3">
            <w:rPr>
              <w:rFonts w:cs="Arial"/>
              <w:lang w:val="hu-HU"/>
            </w:rPr>
            <w:t>személyi igazolvány vagy egyéb fényképes igazolvány fényképet és aláírást tartalmazó oldalának másolata</w:t>
          </w:r>
        </w:p>
        <w:p w:rsidR="00F33581" w:rsidRPr="00EB0EF3" w:rsidRDefault="00F33581" w:rsidP="00F33581">
          <w:pPr>
            <w:pStyle w:val="Listaszerbekezds"/>
            <w:numPr>
              <w:ilvl w:val="0"/>
              <w:numId w:val="7"/>
            </w:numPr>
            <w:spacing w:after="240"/>
            <w:jc w:val="both"/>
            <w:rPr>
              <w:rFonts w:cs="Arial"/>
              <w:lang w:val="hu-HU"/>
            </w:rPr>
          </w:pPr>
          <w:r w:rsidRPr="00EB0EF3">
            <w:rPr>
              <w:rFonts w:cs="Arial"/>
              <w:lang w:val="hu-HU"/>
            </w:rPr>
            <w:t>lakcímkártya lakcímet tartalmazó oldalának másolata</w:t>
          </w:r>
        </w:p>
        <w:p w:rsidR="00F33581" w:rsidRPr="00EB0EF3" w:rsidRDefault="00F33581" w:rsidP="00F33581">
          <w:pPr>
            <w:pStyle w:val="Listaszerbekezds"/>
            <w:numPr>
              <w:ilvl w:val="0"/>
              <w:numId w:val="7"/>
            </w:numPr>
            <w:spacing w:after="240"/>
            <w:jc w:val="both"/>
            <w:rPr>
              <w:rFonts w:cs="Arial"/>
              <w:lang w:val="hu-HU"/>
            </w:rPr>
          </w:pPr>
          <w:r w:rsidRPr="00EB0EF3">
            <w:rPr>
              <w:rFonts w:cs="Arial"/>
              <w:lang w:val="hu-HU"/>
            </w:rPr>
            <w:t>szállásadó tevékenység folytatása esetén önkormányzati szállásadói engedély másolata</w:t>
          </w:r>
        </w:p>
        <w:p w:rsidR="00F33581" w:rsidRPr="00EB0EF3" w:rsidRDefault="00F33581" w:rsidP="00F33581">
          <w:pPr>
            <w:spacing w:after="240"/>
            <w:jc w:val="both"/>
            <w:rPr>
              <w:b/>
              <w:lang w:val="hu-HU"/>
            </w:rPr>
          </w:pPr>
          <w:r w:rsidRPr="00EB0EF3">
            <w:rPr>
              <w:b/>
              <w:lang w:val="hu-HU"/>
            </w:rPr>
            <w:t>magánvállalkozás esetén:</w:t>
          </w:r>
        </w:p>
        <w:p w:rsidR="00F33581" w:rsidRPr="00EB0EF3" w:rsidRDefault="00F33581" w:rsidP="00F33581">
          <w:pPr>
            <w:pStyle w:val="Listaszerbekezds"/>
            <w:numPr>
              <w:ilvl w:val="0"/>
              <w:numId w:val="7"/>
            </w:numPr>
            <w:spacing w:after="240"/>
            <w:jc w:val="both"/>
            <w:rPr>
              <w:rFonts w:cs="Arial"/>
              <w:lang w:val="hu-HU"/>
            </w:rPr>
          </w:pPr>
          <w:r w:rsidRPr="00EB0EF3">
            <w:rPr>
              <w:rFonts w:cs="Arial"/>
              <w:lang w:val="hu-HU"/>
            </w:rPr>
            <w:t>személyi igazolvány vagy egyéb fényképes igazolvány másolata</w:t>
          </w:r>
        </w:p>
        <w:p w:rsidR="00F33581" w:rsidRPr="00EB0EF3" w:rsidRDefault="00F33581" w:rsidP="00C27DCE">
          <w:pPr>
            <w:pStyle w:val="Listaszerbekezds"/>
            <w:numPr>
              <w:ilvl w:val="0"/>
              <w:numId w:val="7"/>
            </w:numPr>
            <w:spacing w:after="240"/>
            <w:jc w:val="both"/>
            <w:rPr>
              <w:rFonts w:cs="Arial"/>
              <w:lang w:val="hu-HU"/>
            </w:rPr>
          </w:pPr>
          <w:r w:rsidRPr="00EB0EF3">
            <w:rPr>
              <w:rFonts w:cs="Arial"/>
              <w:lang w:val="hu-HU"/>
            </w:rPr>
            <w:t>lakcímkártya másolata</w:t>
          </w:r>
        </w:p>
        <w:p w:rsidR="00F33581" w:rsidRPr="00EB0EF3" w:rsidRDefault="00F33581" w:rsidP="00F33581">
          <w:pPr>
            <w:spacing w:after="120" w:line="276" w:lineRule="auto"/>
            <w:jc w:val="both"/>
            <w:textAlignment w:val="baseline"/>
            <w:rPr>
              <w:rFonts w:eastAsia="Calibri"/>
              <w:szCs w:val="24"/>
              <w:lang w:val="hu-HU" w:eastAsia="en-US"/>
            </w:rPr>
          </w:pPr>
          <w:r w:rsidRPr="00EB0EF3">
            <w:rPr>
              <w:rFonts w:eastAsia="Calibri"/>
              <w:szCs w:val="24"/>
              <w:lang w:val="hu-HU" w:eastAsia="en-US"/>
            </w:rPr>
            <w:t xml:space="preserve">A K&amp;H SZÉP Kártya elfogadói szerződést csak abban az esetben tudjuk rögzíteni és a K&amp;H SZÉP Kártya elfogadást aktiválni, amennyiben </w:t>
          </w:r>
          <w:r w:rsidRPr="00EB0EF3">
            <w:rPr>
              <w:rFonts w:eastAsia="Calibri"/>
              <w:b/>
              <w:szCs w:val="24"/>
              <w:lang w:val="hu-HU" w:eastAsia="en-US"/>
            </w:rPr>
            <w:t>a fenti dokumentációk pontosan és hiánytalanul kerülnek kitöltésre és megküldésre</w:t>
          </w:r>
          <w:r w:rsidRPr="00EB0EF3">
            <w:rPr>
              <w:rFonts w:eastAsia="Calibri"/>
              <w:szCs w:val="24"/>
              <w:lang w:val="hu-HU" w:eastAsia="en-US"/>
            </w:rPr>
            <w:t>. Kérjük, erre fordítson kiemelt figyelmet!</w:t>
          </w:r>
        </w:p>
        <w:p w:rsidR="00F33581" w:rsidRPr="00EB0EF3" w:rsidRDefault="00F33581" w:rsidP="00F33581">
          <w:pPr>
            <w:spacing w:after="240" w:line="276" w:lineRule="auto"/>
            <w:jc w:val="both"/>
            <w:textAlignment w:val="baseline"/>
            <w:rPr>
              <w:rFonts w:eastAsia="Calibri"/>
              <w:szCs w:val="24"/>
              <w:lang w:val="hu-HU" w:eastAsia="en-US"/>
            </w:rPr>
          </w:pPr>
          <w:r w:rsidRPr="00EB0EF3">
            <w:rPr>
              <w:rFonts w:eastAsia="Calibri"/>
              <w:szCs w:val="24"/>
              <w:lang w:val="hu-HU" w:eastAsia="en-US"/>
            </w:rPr>
            <w:t>A 2 példányban kitöltött szerződést, valamint a szükséges dokumentumokat az alábbi címre kérjük elküldeni:</w:t>
          </w:r>
        </w:p>
        <w:p w:rsidR="00F33581" w:rsidRPr="00EB0EF3" w:rsidRDefault="00F33581" w:rsidP="00F33581">
          <w:pPr>
            <w:spacing w:after="240" w:line="276" w:lineRule="auto"/>
            <w:jc w:val="center"/>
            <w:textAlignment w:val="baseline"/>
            <w:rPr>
              <w:rFonts w:eastAsia="Calibri"/>
              <w:b/>
              <w:sz w:val="28"/>
              <w:szCs w:val="24"/>
              <w:lang w:val="hu-HU" w:eastAsia="en-US"/>
            </w:rPr>
          </w:pPr>
          <w:r w:rsidRPr="00EB0EF3">
            <w:rPr>
              <w:rFonts w:eastAsia="Calibri"/>
              <w:b/>
              <w:sz w:val="28"/>
              <w:szCs w:val="24"/>
              <w:lang w:val="hu-HU" w:eastAsia="en-US"/>
            </w:rPr>
            <w:t>K&amp;H SZÉP Kártya 1851 Budapest</w:t>
          </w:r>
        </w:p>
        <w:p w:rsidR="00F33581" w:rsidRPr="00EB0EF3" w:rsidRDefault="00F33581" w:rsidP="00F33581">
          <w:pPr>
            <w:spacing w:after="240" w:line="276" w:lineRule="auto"/>
            <w:jc w:val="both"/>
            <w:rPr>
              <w:rFonts w:eastAsia="Calibri"/>
              <w:lang w:val="hu-HU" w:eastAsia="en-US"/>
            </w:rPr>
          </w:pPr>
          <w:r w:rsidRPr="00EB0EF3">
            <w:rPr>
              <w:rFonts w:eastAsia="Calibri"/>
              <w:b/>
              <w:lang w:val="hu-HU" w:eastAsia="en-US"/>
            </w:rPr>
            <w:t xml:space="preserve">Amennyiben a fentiekkel kapcsolatosan vagy egyéb K&amp;H SZÉP Kártyát érintő kérdése vagy kérése merül fel, kérjük, hívja a K&amp;H TeleCentert a (06 1/20/30/70) 335 3355-ös telefonszámon, vagy kérését küldje a </w:t>
          </w:r>
          <w:hyperlink r:id="rId13" w:history="1">
            <w:r w:rsidRPr="00EB0EF3">
              <w:rPr>
                <w:rFonts w:eastAsia="Calibri"/>
                <w:u w:val="single"/>
                <w:lang w:val="hu-HU" w:eastAsia="en-US"/>
              </w:rPr>
              <w:t>szepkartya@kh.hu</w:t>
            </w:r>
          </w:hyperlink>
          <w:r w:rsidRPr="00EB0EF3">
            <w:rPr>
              <w:rFonts w:eastAsia="Calibri"/>
              <w:b/>
              <w:lang w:val="hu-HU" w:eastAsia="en-US"/>
            </w:rPr>
            <w:t xml:space="preserve"> email címre.</w:t>
          </w:r>
        </w:p>
        <w:p w:rsidR="00F33581" w:rsidRPr="00EB0EF3" w:rsidRDefault="00F33581" w:rsidP="00F33581">
          <w:pPr>
            <w:autoSpaceDE w:val="0"/>
            <w:autoSpaceDN w:val="0"/>
            <w:adjustRightInd w:val="0"/>
            <w:spacing w:line="276" w:lineRule="auto"/>
            <w:jc w:val="both"/>
            <w:rPr>
              <w:rFonts w:eastAsia="Calibri"/>
              <w:lang w:val="hu-HU" w:eastAsia="en-US"/>
            </w:rPr>
          </w:pPr>
          <w:r w:rsidRPr="00EB0EF3">
            <w:rPr>
              <w:rFonts w:eastAsia="Calibri"/>
              <w:lang w:val="hu-HU" w:eastAsia="en-US"/>
            </w:rPr>
            <w:t>A fenti tájékoztatót nem szükséges becsatolnia a K&amp;H SZÉP Kártya elfogadói szerződés mellé!</w:t>
          </w:r>
        </w:p>
        <w:p w:rsidR="00AB6A85" w:rsidRPr="00EB0EF3" w:rsidRDefault="00AB6A85" w:rsidP="00F33581">
          <w:pPr>
            <w:autoSpaceDE w:val="0"/>
            <w:autoSpaceDN w:val="0"/>
            <w:adjustRightInd w:val="0"/>
            <w:spacing w:line="276" w:lineRule="auto"/>
            <w:jc w:val="both"/>
            <w:rPr>
              <w:rFonts w:eastAsia="Calibri"/>
              <w:lang w:val="hu-HU" w:eastAsia="en-US"/>
            </w:rPr>
          </w:pPr>
        </w:p>
        <w:p w:rsidR="00AB6A85" w:rsidRPr="00EB0EF3" w:rsidRDefault="00AB6A85" w:rsidP="00F33581">
          <w:pPr>
            <w:autoSpaceDE w:val="0"/>
            <w:autoSpaceDN w:val="0"/>
            <w:adjustRightInd w:val="0"/>
            <w:spacing w:line="276" w:lineRule="auto"/>
            <w:jc w:val="both"/>
            <w:rPr>
              <w:rFonts w:eastAsia="Calibri"/>
              <w:lang w:val="hu-HU" w:eastAsia="en-US"/>
            </w:rPr>
          </w:pPr>
          <w:r w:rsidRPr="00EB0EF3">
            <w:rPr>
              <w:rFonts w:eastAsia="Calibri"/>
              <w:lang w:val="hu-HU" w:eastAsia="en-US"/>
            </w:rPr>
            <w:t>Üdvözlettel:</w:t>
          </w:r>
        </w:p>
        <w:p w:rsidR="00AB6A85" w:rsidRPr="00EB0EF3" w:rsidRDefault="00AB6A85" w:rsidP="00F33581">
          <w:pPr>
            <w:autoSpaceDE w:val="0"/>
            <w:autoSpaceDN w:val="0"/>
            <w:adjustRightInd w:val="0"/>
            <w:spacing w:line="276" w:lineRule="auto"/>
            <w:jc w:val="both"/>
            <w:rPr>
              <w:rFonts w:ascii="Times New Roman" w:hAnsi="Times New Roman"/>
            </w:rPr>
          </w:pPr>
          <w:r w:rsidRPr="00EB0EF3">
            <w:rPr>
              <w:rFonts w:eastAsia="Calibri"/>
              <w:lang w:val="hu-HU" w:eastAsia="en-US"/>
            </w:rPr>
            <w:t>K&amp;H Bank Zrt.</w:t>
          </w:r>
        </w:p>
        <w:p w:rsidR="00F33581" w:rsidRPr="00EB0EF3" w:rsidRDefault="00F33581"/>
        <w:p w:rsidR="00BC0577" w:rsidRPr="00EB0EF3" w:rsidRDefault="00BC0577">
          <w:pPr>
            <w:rPr>
              <w:rFonts w:eastAsiaTheme="minorEastAsia" w:cs="Arial"/>
              <w:b/>
              <w:bCs/>
              <w:color w:val="000000"/>
              <w:sz w:val="24"/>
              <w:szCs w:val="28"/>
              <w:lang w:val="hu-HU"/>
            </w:rPr>
            <w:sectPr w:rsidR="00BC0577" w:rsidRPr="00EB0EF3" w:rsidSect="00F33581">
              <w:headerReference w:type="even" r:id="rId14"/>
              <w:headerReference w:type="default" r:id="rId15"/>
              <w:footerReference w:type="even" r:id="rId16"/>
              <w:footerReference w:type="default" r:id="rId17"/>
              <w:headerReference w:type="first" r:id="rId18"/>
              <w:footerReference w:type="first" r:id="rId19"/>
              <w:pgSz w:w="11899" w:h="16838" w:code="9"/>
              <w:pgMar w:top="1843" w:right="1021" w:bottom="1560" w:left="1021" w:header="992" w:footer="1134" w:gutter="0"/>
              <w:pgNumType w:start="0"/>
              <w:cols w:space="708"/>
              <w:titlePg/>
              <w:docGrid w:linePitch="272"/>
            </w:sectPr>
          </w:pPr>
        </w:p>
        <w:p w:rsidR="00BC0577" w:rsidRPr="00EB0EF3" w:rsidRDefault="00BC0577">
          <w:pPr>
            <w:rPr>
              <w:rFonts w:eastAsiaTheme="minorEastAsia" w:cs="Arial"/>
              <w:b/>
              <w:bCs/>
              <w:color w:val="000000"/>
              <w:sz w:val="24"/>
              <w:szCs w:val="28"/>
              <w:lang w:val="hu-HU"/>
            </w:rPr>
          </w:pPr>
          <w:r w:rsidRPr="00EB0EF3">
            <w:rPr>
              <w:rFonts w:eastAsiaTheme="minorEastAsia" w:cs="Arial"/>
              <w:b/>
              <w:bCs/>
              <w:color w:val="000000"/>
              <w:sz w:val="24"/>
              <w:szCs w:val="28"/>
              <w:lang w:val="hu-HU"/>
            </w:rPr>
            <w:br w:type="page"/>
          </w:r>
        </w:p>
        <w:p w:rsidR="003711A3" w:rsidRDefault="00A2076B" w:rsidP="003711A3">
          <w:pPr>
            <w:rPr>
              <w:b/>
              <w:bCs/>
              <w:color w:val="000000"/>
              <w:szCs w:val="28"/>
            </w:rPr>
          </w:pPr>
        </w:p>
      </w:sdtContent>
    </w:sdt>
    <w:p w:rsidR="000C2D04" w:rsidRPr="00EB0EF3" w:rsidRDefault="000C2D04" w:rsidP="003711A3">
      <w:pPr>
        <w:pStyle w:val="CM14"/>
        <w:spacing w:after="480"/>
        <w:jc w:val="center"/>
        <w:rPr>
          <w:szCs w:val="28"/>
        </w:rPr>
      </w:pPr>
      <w:r w:rsidRPr="00EB0EF3">
        <w:rPr>
          <w:b/>
          <w:bCs/>
          <w:color w:val="000000"/>
          <w:szCs w:val="28"/>
        </w:rPr>
        <w:t>K&amp;H SZÉP Kártya elfogadási szerződés</w:t>
      </w:r>
    </w:p>
    <w:p w:rsidR="000C2D04" w:rsidRPr="00EB0EF3" w:rsidRDefault="000C2D04" w:rsidP="00A1520F">
      <w:pPr>
        <w:pStyle w:val="Default"/>
        <w:spacing w:after="240"/>
        <w:jc w:val="both"/>
        <w:rPr>
          <w:b/>
          <w:bCs/>
          <w:sz w:val="20"/>
          <w:szCs w:val="20"/>
        </w:rPr>
      </w:pPr>
      <w:r w:rsidRPr="00EB0EF3">
        <w:rPr>
          <w:sz w:val="20"/>
          <w:szCs w:val="20"/>
        </w:rPr>
        <w:t xml:space="preserve">amely létrejött egyrészről a </w:t>
      </w:r>
      <w:r w:rsidRPr="00EB0EF3">
        <w:rPr>
          <w:b/>
          <w:bCs/>
          <w:sz w:val="20"/>
          <w:szCs w:val="20"/>
        </w:rPr>
        <w:t xml:space="preserve">K&amp;H Bank Zrt. </w:t>
      </w:r>
      <w:r w:rsidRPr="00EB0EF3">
        <w:rPr>
          <w:sz w:val="20"/>
          <w:szCs w:val="20"/>
        </w:rPr>
        <w:t>(székhely: 1095 Budapest, Lechner Ödön fasor 9., a Fővárosi Törvényszék Cégbírósága által Cg. 01-10-041043 cégjegyzékszám alatt bejegyzett és nyilvántartott, adószám: 10195664-4-44, csoportos adószám: 17780120-5</w:t>
      </w:r>
      <w:r w:rsidRPr="00EB0EF3">
        <w:rPr>
          <w:sz w:val="20"/>
          <w:szCs w:val="20"/>
        </w:rPr>
        <w:softHyphen/>
      </w:r>
      <w:r w:rsidR="00FF2D1B">
        <w:rPr>
          <w:sz w:val="20"/>
          <w:szCs w:val="20"/>
        </w:rPr>
        <w:t>-</w:t>
      </w:r>
      <w:r w:rsidRPr="00EB0EF3">
        <w:rPr>
          <w:sz w:val="20"/>
          <w:szCs w:val="20"/>
        </w:rPr>
        <w:t>4</w:t>
      </w:r>
      <w:r w:rsidR="00FF2D1B">
        <w:rPr>
          <w:sz w:val="20"/>
          <w:szCs w:val="20"/>
        </w:rPr>
        <w:t>3</w:t>
      </w:r>
      <w:r w:rsidRPr="00EB0EF3">
        <w:rPr>
          <w:sz w:val="20"/>
          <w:szCs w:val="20"/>
        </w:rPr>
        <w:t xml:space="preserve"> a továbbiakban, mint </w:t>
      </w:r>
      <w:r w:rsidRPr="00EB0EF3">
        <w:rPr>
          <w:b/>
          <w:bCs/>
          <w:sz w:val="20"/>
          <w:szCs w:val="20"/>
        </w:rPr>
        <w:t>Bank</w:t>
      </w:r>
      <w:r w:rsidRPr="00EB0EF3">
        <w:rPr>
          <w:sz w:val="20"/>
          <w:szCs w:val="20"/>
        </w:rPr>
        <w:t xml:space="preserve">) </w:t>
      </w:r>
    </w:p>
    <w:p w:rsidR="000C2D04" w:rsidRPr="00EB0EF3" w:rsidRDefault="000C2D04" w:rsidP="000C2D04">
      <w:pPr>
        <w:rPr>
          <w:rFonts w:cs="Arial"/>
          <w:color w:val="000000"/>
          <w:lang w:val="hu-HU"/>
        </w:rPr>
      </w:pPr>
      <w:r w:rsidRPr="00EB0EF3">
        <w:rPr>
          <w:rFonts w:cs="Arial"/>
          <w:color w:val="000000"/>
          <w:lang w:val="hu-HU"/>
        </w:rPr>
        <w:t>másrészről</w:t>
      </w:r>
    </w:p>
    <w:p w:rsidR="00F136E9" w:rsidRPr="00EB0EF3" w:rsidRDefault="00F136E9" w:rsidP="007A1A86">
      <w:pPr>
        <w:rPr>
          <w:rFonts w:cs="Arial"/>
          <w:lang w:val="hu-HU"/>
        </w:rPr>
      </w:pPr>
    </w:p>
    <w:tbl>
      <w:tblPr>
        <w:tblW w:w="10023" w:type="dxa"/>
        <w:tblLayout w:type="fixed"/>
        <w:tblLook w:val="0000" w:firstRow="0" w:lastRow="0" w:firstColumn="0" w:lastColumn="0" w:noHBand="0" w:noVBand="0"/>
      </w:tblPr>
      <w:tblGrid>
        <w:gridCol w:w="2581"/>
        <w:gridCol w:w="7442"/>
      </w:tblGrid>
      <w:tr w:rsidR="00DA23FB" w:rsidRPr="00EB0EF3" w:rsidTr="00F274B3">
        <w:trPr>
          <w:trHeight w:val="381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A23FB" w:rsidRPr="00EB0EF3" w:rsidRDefault="00DA23FB" w:rsidP="00DA23FB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EB0EF3">
              <w:rPr>
                <w:rFonts w:eastAsiaTheme="minorEastAsia" w:cs="Arial"/>
                <w:b/>
                <w:bCs/>
                <w:color w:val="000000"/>
                <w:lang w:val="hu-HU"/>
              </w:rPr>
              <w:t xml:space="preserve">név </w:t>
            </w:r>
            <w:r w:rsidRPr="00EB0EF3">
              <w:rPr>
                <w:rFonts w:eastAsiaTheme="minorEastAsia" w:cs="Arial"/>
                <w:color w:val="000000"/>
                <w:lang w:val="hu-HU"/>
              </w:rPr>
              <w:t xml:space="preserve">/ teljes cégnév: </w:t>
            </w:r>
          </w:p>
        </w:tc>
        <w:sdt>
          <w:sdtPr>
            <w:id w:val="-21635965"/>
            <w:placeholder>
              <w:docPart w:val="F0520FE2355D4D88A7B9F5DA4BA60160"/>
            </w:placeholder>
            <w:showingPlcHdr/>
          </w:sdtPr>
          <w:sdtEndPr/>
          <w:sdtContent>
            <w:tc>
              <w:tcPr>
                <w:tcW w:w="7442" w:type="dxa"/>
                <w:tcBorders>
                  <w:top w:val="single" w:sz="6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</w:tcPr>
              <w:p w:rsidR="00DA23FB" w:rsidRPr="00D016E9" w:rsidRDefault="00332188" w:rsidP="0066286A">
                <w:pPr>
                  <w:widowControl w:val="0"/>
                  <w:autoSpaceDE w:val="0"/>
                  <w:autoSpaceDN w:val="0"/>
                  <w:adjustRightInd w:val="0"/>
                  <w:rPr>
                    <w:rFonts w:eastAsiaTheme="minorEastAsia" w:cs="Arial"/>
                    <w:szCs w:val="24"/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DA23FB" w:rsidRPr="00EB0EF3" w:rsidTr="00F274B3">
        <w:trPr>
          <w:trHeight w:val="369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A23FB" w:rsidRPr="00EB0EF3" w:rsidRDefault="00DA23FB" w:rsidP="00DA23FB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EB0EF3">
              <w:rPr>
                <w:rFonts w:eastAsiaTheme="minorEastAsia" w:cs="Arial"/>
                <w:color w:val="000000"/>
                <w:lang w:val="hu-HU"/>
              </w:rPr>
              <w:t xml:space="preserve">rövidített cégnév: </w:t>
            </w:r>
          </w:p>
        </w:tc>
        <w:sdt>
          <w:sdtPr>
            <w:id w:val="1535690810"/>
            <w:placeholder>
              <w:docPart w:val="4B8181571A9D4DFF9247AF1AADB9A58F"/>
            </w:placeholder>
            <w:showingPlcHdr/>
          </w:sdtPr>
          <w:sdtEndPr/>
          <w:sdtContent>
            <w:tc>
              <w:tcPr>
                <w:tcW w:w="7442" w:type="dxa"/>
                <w:tcBorders>
                  <w:top w:val="single" w:sz="6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</w:tcPr>
              <w:p w:rsidR="00DA23FB" w:rsidRPr="00EB0EF3" w:rsidRDefault="00332188" w:rsidP="0066286A">
                <w:pPr>
                  <w:widowControl w:val="0"/>
                  <w:autoSpaceDE w:val="0"/>
                  <w:autoSpaceDN w:val="0"/>
                  <w:adjustRightInd w:val="0"/>
                  <w:rPr>
                    <w:rFonts w:eastAsiaTheme="minorEastAsia" w:cs="Arial"/>
                    <w:sz w:val="24"/>
                    <w:szCs w:val="24"/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DA23FB" w:rsidRPr="00EB0EF3" w:rsidTr="007F56D9">
        <w:trPr>
          <w:trHeight w:val="939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A23FB" w:rsidRPr="00EB0EF3" w:rsidRDefault="00DA23FB" w:rsidP="00DA23FB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EB0EF3">
              <w:rPr>
                <w:rFonts w:eastAsiaTheme="minorEastAsia" w:cs="Arial"/>
                <w:color w:val="000000"/>
                <w:lang w:val="hu-HU"/>
              </w:rPr>
              <w:t xml:space="preserve">bejegyzett székhely címe: 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DA23FB" w:rsidRDefault="00DA23FB" w:rsidP="007F56D9">
            <w:pPr>
              <w:widowControl w:val="0"/>
              <w:autoSpaceDE w:val="0"/>
              <w:autoSpaceDN w:val="0"/>
              <w:adjustRightInd w:val="0"/>
              <w:spacing w:after="120"/>
              <w:rPr>
                <w:sz w:val="16"/>
              </w:rPr>
            </w:pPr>
            <w:r>
              <w:rPr>
                <w:rFonts w:eastAsiaTheme="minorEastAsia" w:cs="Arial"/>
                <w:color w:val="000000"/>
                <w:lang w:val="hu-HU"/>
              </w:rPr>
              <w:t>irá</w:t>
            </w:r>
            <w:r w:rsidRPr="003A43FD">
              <w:rPr>
                <w:rFonts w:eastAsiaTheme="minorEastAsia" w:cs="Arial"/>
                <w:color w:val="000000"/>
                <w:lang w:val="hu-HU"/>
              </w:rPr>
              <w:t>nyítószám</w:t>
            </w:r>
            <w:r w:rsidR="007F56D9">
              <w:rPr>
                <w:rFonts w:eastAsiaTheme="minorEastAsia" w:cs="Arial"/>
                <w:color w:val="000000"/>
                <w:lang w:val="hu-HU"/>
              </w:rPr>
              <w:t xml:space="preserve">: </w:t>
            </w:r>
            <w:sdt>
              <w:sdtPr>
                <w:id w:val="528994133"/>
                <w:placeholder>
                  <w:docPart w:val="5912D1CDCE17481EB7E5505406AB4436"/>
                </w:placeholder>
                <w:showingPlcHdr/>
              </w:sdtPr>
              <w:sdtEndPr/>
              <w:sdtContent>
                <w:r w:rsidR="00332188" w:rsidRPr="00D016E9">
                  <w:rPr>
                    <w:rStyle w:val="Helyrzszveg"/>
                  </w:rPr>
                  <w:t>Szöveg beírásához kattintson ide.</w:t>
                </w:r>
              </w:sdtContent>
            </w:sdt>
          </w:p>
          <w:p w:rsidR="007F56D9" w:rsidRDefault="007F56D9" w:rsidP="007F56D9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 w:cs="Arial"/>
                <w:color w:val="000000"/>
                <w:lang w:val="hu-HU"/>
              </w:rPr>
            </w:pPr>
            <w:r>
              <w:rPr>
                <w:rFonts w:eastAsiaTheme="minorEastAsia" w:cs="Arial"/>
                <w:color w:val="000000"/>
                <w:lang w:val="hu-HU"/>
              </w:rPr>
              <w:t xml:space="preserve">helység: </w:t>
            </w:r>
            <w:sdt>
              <w:sdtPr>
                <w:id w:val="-1287807353"/>
                <w:placeholder>
                  <w:docPart w:val="826F1C1AEB434530BFE9179239EE7B85"/>
                </w:placeholder>
                <w:showingPlcHdr/>
              </w:sdtPr>
              <w:sdtEndPr/>
              <w:sdtContent>
                <w:r w:rsidR="00332188" w:rsidRPr="00D016E9">
                  <w:rPr>
                    <w:rStyle w:val="Helyrzszveg"/>
                  </w:rPr>
                  <w:t>Szöveg beírásához kattintson ide.</w:t>
                </w:r>
              </w:sdtContent>
            </w:sdt>
          </w:p>
          <w:p w:rsidR="00DA23FB" w:rsidRPr="00D016E9" w:rsidRDefault="007F56D9" w:rsidP="0033218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 w:cs="Arial"/>
                <w:color w:val="000000"/>
                <w:lang w:val="hu-HU"/>
              </w:rPr>
            </w:pPr>
            <w:r>
              <w:rPr>
                <w:rFonts w:eastAsiaTheme="minorEastAsia" w:cs="Arial"/>
                <w:color w:val="000000"/>
                <w:lang w:val="hu-HU"/>
              </w:rPr>
              <w:t xml:space="preserve">utca és házszám: </w:t>
            </w:r>
            <w:sdt>
              <w:sdtPr>
                <w:id w:val="-1651432894"/>
                <w:placeholder>
                  <w:docPart w:val="869E88413FC9432AABA11F0D840A8EC0"/>
                </w:placeholder>
                <w:showingPlcHdr/>
              </w:sdtPr>
              <w:sdtEndPr/>
              <w:sdtContent>
                <w:r w:rsidR="00332188" w:rsidRPr="00D016E9">
                  <w:rPr>
                    <w:rStyle w:val="Helyrzszveg"/>
                  </w:rPr>
                  <w:t>Szöveg beírásához kattintson ide.</w:t>
                </w:r>
              </w:sdtContent>
            </w:sdt>
          </w:p>
        </w:tc>
      </w:tr>
      <w:tr w:rsidR="007F56D9" w:rsidRPr="00EB0EF3" w:rsidTr="007F56D9">
        <w:trPr>
          <w:trHeight w:val="728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F56D9" w:rsidRPr="00EB0EF3" w:rsidRDefault="007F56D9" w:rsidP="007F56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 w:cs="Arial"/>
                <w:color w:val="000000"/>
                <w:lang w:val="hu-HU"/>
              </w:rPr>
            </w:pPr>
            <w:r w:rsidRPr="00EB0EF3">
              <w:rPr>
                <w:rFonts w:eastAsiaTheme="minorEastAsia" w:cs="Arial"/>
                <w:color w:val="000000"/>
                <w:lang w:val="hu-HU"/>
              </w:rPr>
              <w:t>levelezési cím (amennyiben eltér a székhely címétől):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7F56D9" w:rsidRPr="006F2515" w:rsidRDefault="007F56D9" w:rsidP="007F56D9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rPr>
                <w:rFonts w:eastAsiaTheme="minorEastAsia" w:cs="Arial"/>
                <w:color w:val="000000"/>
                <w:lang w:val="hu-HU"/>
              </w:rPr>
              <w:t>irá</w:t>
            </w:r>
            <w:r w:rsidRPr="003A43FD">
              <w:rPr>
                <w:rFonts w:eastAsiaTheme="minorEastAsia" w:cs="Arial"/>
                <w:color w:val="000000"/>
                <w:lang w:val="hu-HU"/>
              </w:rPr>
              <w:t>nyítószám</w:t>
            </w:r>
            <w:r>
              <w:rPr>
                <w:rFonts w:eastAsiaTheme="minorEastAsia" w:cs="Arial"/>
                <w:color w:val="000000"/>
                <w:lang w:val="hu-HU"/>
              </w:rPr>
              <w:t xml:space="preserve">: </w:t>
            </w:r>
            <w:sdt>
              <w:sdtPr>
                <w:id w:val="-750185902"/>
                <w:placeholder>
                  <w:docPart w:val="47F8193B9BFB413B842854B2565D81A9"/>
                </w:placeholder>
                <w:showingPlcHdr/>
              </w:sdtPr>
              <w:sdtEndPr/>
              <w:sdtContent>
                <w:r w:rsidR="006F2515" w:rsidRPr="00D016E9">
                  <w:rPr>
                    <w:rStyle w:val="Helyrzszveg"/>
                  </w:rPr>
                  <w:t>Szöveg beírásához kattintson ide.</w:t>
                </w:r>
              </w:sdtContent>
            </w:sdt>
          </w:p>
          <w:p w:rsidR="007F56D9" w:rsidRPr="006F2515" w:rsidRDefault="007F56D9" w:rsidP="007F56D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Theme="minorEastAsia" w:cs="Arial"/>
                <w:color w:val="000000"/>
                <w:lang w:val="hu-HU"/>
              </w:rPr>
            </w:pPr>
            <w:r>
              <w:rPr>
                <w:rFonts w:eastAsiaTheme="minorEastAsia" w:cs="Arial"/>
                <w:color w:val="000000"/>
                <w:lang w:val="hu-HU"/>
              </w:rPr>
              <w:t xml:space="preserve">helység: </w:t>
            </w:r>
            <w:sdt>
              <w:sdtPr>
                <w:id w:val="1935248000"/>
                <w:placeholder>
                  <w:docPart w:val="036FE6DD6E9149D8B4D66CD4BA4A49EC"/>
                </w:placeholder>
                <w:showingPlcHdr/>
              </w:sdtPr>
              <w:sdtEndPr/>
              <w:sdtContent>
                <w:r w:rsidR="006F2515" w:rsidRPr="00D016E9">
                  <w:rPr>
                    <w:rStyle w:val="Helyrzszveg"/>
                  </w:rPr>
                  <w:t>Szöveg beírásához kattintson ide.</w:t>
                </w:r>
              </w:sdtContent>
            </w:sdt>
          </w:p>
          <w:p w:rsidR="007F56D9" w:rsidRPr="006F2515" w:rsidRDefault="007F56D9" w:rsidP="006F251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Theme="minorEastAsia" w:cs="Arial"/>
                <w:color w:val="000000"/>
                <w:lang w:val="hu-HU"/>
              </w:rPr>
            </w:pPr>
            <w:r>
              <w:rPr>
                <w:rFonts w:eastAsiaTheme="minorEastAsia" w:cs="Arial"/>
                <w:color w:val="000000"/>
                <w:lang w:val="hu-HU"/>
              </w:rPr>
              <w:t xml:space="preserve">utca és házszám: </w:t>
            </w:r>
            <w:sdt>
              <w:sdtPr>
                <w:id w:val="-664010091"/>
                <w:placeholder>
                  <w:docPart w:val="D0711CA15D9A4A53981F1052F7BDA6B4"/>
                </w:placeholder>
                <w:showingPlcHdr/>
              </w:sdtPr>
              <w:sdtEndPr/>
              <w:sdtContent>
                <w:r w:rsidR="006F2515" w:rsidRPr="00D016E9">
                  <w:rPr>
                    <w:rStyle w:val="Helyrzszveg"/>
                  </w:rPr>
                  <w:t>Szöveg beírásához kattintson ide.</w:t>
                </w:r>
              </w:sdtContent>
            </w:sdt>
          </w:p>
        </w:tc>
      </w:tr>
      <w:tr w:rsidR="007F56D9" w:rsidRPr="00EB0EF3" w:rsidTr="00F274B3">
        <w:trPr>
          <w:trHeight w:val="424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F56D9" w:rsidRPr="00EB0EF3" w:rsidRDefault="007F56D9" w:rsidP="007F56D9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EB0EF3">
              <w:rPr>
                <w:rFonts w:eastAsiaTheme="minorEastAsia" w:cs="Arial"/>
                <w:color w:val="000000"/>
                <w:lang w:val="hu-HU"/>
              </w:rPr>
              <w:t>cégjegyzékszám:</w:t>
            </w:r>
          </w:p>
        </w:tc>
        <w:sdt>
          <w:sdtPr>
            <w:id w:val="-1110902648"/>
            <w:placeholder>
              <w:docPart w:val="A26FDB93F0F447B3B4A6A0554D4F8329"/>
            </w:placeholder>
            <w:showingPlcHdr/>
          </w:sdtPr>
          <w:sdtEndPr/>
          <w:sdtContent>
            <w:tc>
              <w:tcPr>
                <w:tcW w:w="7442" w:type="dxa"/>
                <w:tcBorders>
                  <w:top w:val="single" w:sz="6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bottom"/>
              </w:tcPr>
              <w:p w:rsidR="007F56D9" w:rsidRPr="00332188" w:rsidRDefault="00332188" w:rsidP="00332188">
                <w:pPr>
                  <w:widowControl w:val="0"/>
                  <w:autoSpaceDE w:val="0"/>
                  <w:autoSpaceDN w:val="0"/>
                  <w:adjustRightInd w:val="0"/>
                  <w:rPr>
                    <w:rFonts w:eastAsiaTheme="minorEastAsia" w:cs="Arial"/>
                    <w:b/>
                    <w:bCs/>
                    <w:color w:val="000000"/>
                    <w:szCs w:val="36"/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7F56D9" w:rsidRPr="00EB0EF3" w:rsidTr="00F274B3">
        <w:trPr>
          <w:trHeight w:val="424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F56D9" w:rsidRPr="00EB0EF3" w:rsidRDefault="007F56D9" w:rsidP="007F56D9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EB0EF3">
              <w:rPr>
                <w:rFonts w:eastAsiaTheme="minorEastAsia" w:cs="Arial"/>
                <w:color w:val="000000"/>
                <w:lang w:val="hu-HU"/>
              </w:rPr>
              <w:t xml:space="preserve">adószám: 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7F56D9" w:rsidRPr="00EB0EF3" w:rsidRDefault="00A2076B" w:rsidP="007F56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 w:cs="Arial"/>
                <w:color w:val="000000"/>
                <w:sz w:val="36"/>
                <w:szCs w:val="36"/>
                <w:lang w:val="hu-HU"/>
              </w:rPr>
            </w:pPr>
            <w:sdt>
              <w:sdtPr>
                <w:rPr>
                  <w:rFonts w:eastAsiaTheme="minorEastAsia" w:cs="Arial"/>
                  <w:b/>
                  <w:bCs/>
                  <w:color w:val="000000"/>
                  <w:sz w:val="36"/>
                  <w:szCs w:val="36"/>
                  <w:lang w:val="hu-HU"/>
                </w:rPr>
                <w:id w:val="1549877276"/>
                <w:placeholder>
                  <w:docPart w:val="4394001345D64C8CB5796020C3BC5650"/>
                </w:placeholder>
              </w:sdtPr>
              <w:sdtEndPr/>
              <w:sdtContent>
                <w:r w:rsidR="007F56D9" w:rsidRPr="003A43FD">
                  <w:rPr>
                    <w:rFonts w:eastAsiaTheme="minorEastAsia" w:cs="Arial"/>
                    <w:b/>
                    <w:bCs/>
                    <w:color w:val="000000"/>
                    <w:sz w:val="36"/>
                    <w:szCs w:val="36"/>
                    <w:lang w:val="hu-HU"/>
                  </w:rPr>
                  <w:t xml:space="preserve"> _ _ _ _ _ _ _ _ - _ - _ _ </w:t>
                </w:r>
              </w:sdtContent>
            </w:sdt>
          </w:p>
        </w:tc>
      </w:tr>
      <w:tr w:rsidR="007F56D9" w:rsidRPr="00EB0EF3" w:rsidTr="00F274B3">
        <w:trPr>
          <w:trHeight w:val="424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F56D9" w:rsidRPr="00EB0EF3" w:rsidRDefault="007F56D9" w:rsidP="007F56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 w:cs="Arial"/>
                <w:color w:val="000000"/>
                <w:lang w:val="hu-HU"/>
              </w:rPr>
            </w:pPr>
            <w:r w:rsidRPr="00EB0EF3">
              <w:rPr>
                <w:rFonts w:eastAsiaTheme="minorEastAsia" w:cs="Arial"/>
                <w:color w:val="000000"/>
                <w:lang w:val="hu-HU"/>
              </w:rPr>
              <w:t>vállalkozói engedély száma:</w:t>
            </w:r>
          </w:p>
        </w:tc>
        <w:sdt>
          <w:sdtPr>
            <w:id w:val="-248351813"/>
            <w:placeholder>
              <w:docPart w:val="B4C2DC23E9794F2583D83E0ADBA70C29"/>
            </w:placeholder>
            <w:showingPlcHdr/>
          </w:sdtPr>
          <w:sdtEndPr/>
          <w:sdtContent>
            <w:tc>
              <w:tcPr>
                <w:tcW w:w="7442" w:type="dxa"/>
                <w:tcBorders>
                  <w:top w:val="single" w:sz="6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bottom"/>
              </w:tcPr>
              <w:p w:rsidR="007F56D9" w:rsidRPr="00332188" w:rsidRDefault="00332188" w:rsidP="00332188">
                <w:pPr>
                  <w:widowControl w:val="0"/>
                  <w:autoSpaceDE w:val="0"/>
                  <w:autoSpaceDN w:val="0"/>
                  <w:adjustRightInd w:val="0"/>
                  <w:spacing w:line="276" w:lineRule="auto"/>
                  <w:rPr>
                    <w:rFonts w:eastAsiaTheme="minorEastAsia" w:cs="Arial"/>
                    <w:b/>
                    <w:bCs/>
                    <w:color w:val="000000"/>
                    <w:szCs w:val="36"/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</w:tbl>
    <w:p w:rsidR="00F136E9" w:rsidRPr="00EB0EF3" w:rsidRDefault="00F136E9" w:rsidP="007A1A86">
      <w:pPr>
        <w:rPr>
          <w:rFonts w:cs="Arial"/>
          <w:sz w:val="16"/>
          <w:lang w:val="hu-HU"/>
        </w:rPr>
      </w:pPr>
    </w:p>
    <w:p w:rsidR="00F136E9" w:rsidRPr="00EB0EF3" w:rsidRDefault="00B36606" w:rsidP="007A1A86">
      <w:pPr>
        <w:rPr>
          <w:rFonts w:cs="Arial"/>
          <w:sz w:val="16"/>
          <w:lang w:val="hu-HU"/>
        </w:rPr>
      </w:pPr>
      <w:r w:rsidRPr="00EB0EF3">
        <w:rPr>
          <w:rFonts w:cs="Arial"/>
          <w:b/>
          <w:lang w:val="hu-HU"/>
        </w:rPr>
        <w:t>az Elfogadó nevében eljáró kapcsolattartó személy adatai:</w:t>
      </w:r>
    </w:p>
    <w:p w:rsidR="00F136E9" w:rsidRPr="00EB0EF3" w:rsidRDefault="00F136E9" w:rsidP="007A1A86">
      <w:pPr>
        <w:rPr>
          <w:rFonts w:cs="Arial"/>
          <w:sz w:val="16"/>
          <w:lang w:val="hu-HU"/>
        </w:rPr>
      </w:pPr>
    </w:p>
    <w:tbl>
      <w:tblPr>
        <w:tblW w:w="10023" w:type="dxa"/>
        <w:tblLayout w:type="fixed"/>
        <w:tblLook w:val="0000" w:firstRow="0" w:lastRow="0" w:firstColumn="0" w:lastColumn="0" w:noHBand="0" w:noVBand="0"/>
      </w:tblPr>
      <w:tblGrid>
        <w:gridCol w:w="2585"/>
        <w:gridCol w:w="7438"/>
      </w:tblGrid>
      <w:tr w:rsidR="00B36606" w:rsidRPr="00EB0EF3" w:rsidTr="00F274B3">
        <w:trPr>
          <w:trHeight w:val="381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36606" w:rsidRPr="00EB0EF3" w:rsidRDefault="00B36606" w:rsidP="00F274B3">
            <w:pPr>
              <w:spacing w:line="276" w:lineRule="auto"/>
              <w:rPr>
                <w:rFonts w:cs="Arial"/>
                <w:lang w:val="hu-HU"/>
              </w:rPr>
            </w:pPr>
            <w:r w:rsidRPr="00EB0EF3">
              <w:rPr>
                <w:rFonts w:cs="Arial"/>
                <w:b/>
                <w:bCs/>
                <w:lang w:val="hu-HU"/>
              </w:rPr>
              <w:t>név:</w:t>
            </w:r>
          </w:p>
        </w:tc>
        <w:sdt>
          <w:sdtPr>
            <w:id w:val="167837971"/>
            <w:placeholder>
              <w:docPart w:val="0FC76922E7BE47CC9D38A7C5BD588E63"/>
            </w:placeholder>
            <w:showingPlcHdr/>
          </w:sdtPr>
          <w:sdtEndPr/>
          <w:sdtContent>
            <w:tc>
              <w:tcPr>
                <w:tcW w:w="7438" w:type="dxa"/>
                <w:tcBorders>
                  <w:top w:val="single" w:sz="6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B36606" w:rsidRPr="00EB0EF3" w:rsidRDefault="00055BF5" w:rsidP="00055BF5">
                <w:pPr>
                  <w:spacing w:line="276" w:lineRule="auto"/>
                  <w:rPr>
                    <w:rFonts w:cs="Arial"/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B36606" w:rsidRPr="00EB0EF3" w:rsidTr="00F274B3">
        <w:trPr>
          <w:trHeight w:val="369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36606" w:rsidRPr="00EB0EF3" w:rsidRDefault="00B36606" w:rsidP="00F274B3">
            <w:pPr>
              <w:spacing w:line="276" w:lineRule="auto"/>
              <w:rPr>
                <w:rFonts w:cs="Arial"/>
                <w:lang w:val="hu-HU"/>
              </w:rPr>
            </w:pPr>
            <w:r w:rsidRPr="00EB0EF3">
              <w:rPr>
                <w:rFonts w:cs="Arial"/>
                <w:lang w:val="hu-HU"/>
              </w:rPr>
              <w:t xml:space="preserve">telefonszám: </w:t>
            </w:r>
          </w:p>
        </w:tc>
        <w:sdt>
          <w:sdtPr>
            <w:id w:val="-950160624"/>
            <w:placeholder>
              <w:docPart w:val="99E7B81458CC40E28697718F1FAD9A91"/>
            </w:placeholder>
            <w:showingPlcHdr/>
          </w:sdtPr>
          <w:sdtEndPr/>
          <w:sdtContent>
            <w:tc>
              <w:tcPr>
                <w:tcW w:w="7438" w:type="dxa"/>
                <w:tcBorders>
                  <w:top w:val="single" w:sz="6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B36606" w:rsidRPr="00055BF5" w:rsidRDefault="00055BF5" w:rsidP="00055BF5">
                <w:pPr>
                  <w:spacing w:line="276" w:lineRule="auto"/>
                  <w:rPr>
                    <w:rFonts w:cs="Arial"/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B36606" w:rsidRPr="00EB0EF3" w:rsidTr="00F274B3">
        <w:trPr>
          <w:trHeight w:val="369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36606" w:rsidRPr="00EB0EF3" w:rsidRDefault="00B36606" w:rsidP="00F274B3">
            <w:pPr>
              <w:spacing w:line="276" w:lineRule="auto"/>
              <w:rPr>
                <w:rFonts w:cs="Arial"/>
                <w:lang w:val="hu-HU"/>
              </w:rPr>
            </w:pPr>
            <w:r w:rsidRPr="00EB0EF3">
              <w:rPr>
                <w:rFonts w:cs="Arial"/>
                <w:lang w:val="hu-HU"/>
              </w:rPr>
              <w:t>email cím:</w:t>
            </w:r>
          </w:p>
        </w:tc>
        <w:sdt>
          <w:sdtPr>
            <w:id w:val="1047809466"/>
            <w:placeholder>
              <w:docPart w:val="FAE48D7528DF482782227EECA7A7A09F"/>
            </w:placeholder>
            <w:showingPlcHdr/>
          </w:sdtPr>
          <w:sdtEndPr/>
          <w:sdtContent>
            <w:tc>
              <w:tcPr>
                <w:tcW w:w="7438" w:type="dxa"/>
                <w:tcBorders>
                  <w:top w:val="single" w:sz="6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B36606" w:rsidRPr="00EB0EF3" w:rsidRDefault="00055BF5" w:rsidP="00055BF5">
                <w:pPr>
                  <w:spacing w:line="276" w:lineRule="auto"/>
                  <w:rPr>
                    <w:rFonts w:cs="Arial"/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</w:tbl>
    <w:p w:rsidR="00B36606" w:rsidRPr="00EB0EF3" w:rsidRDefault="00B36606" w:rsidP="00B36606">
      <w:pPr>
        <w:pStyle w:val="CM15"/>
        <w:spacing w:after="227"/>
        <w:rPr>
          <w:sz w:val="20"/>
          <w:szCs w:val="20"/>
        </w:rPr>
      </w:pPr>
      <w:r w:rsidRPr="00EB0EF3">
        <w:rPr>
          <w:sz w:val="20"/>
          <w:szCs w:val="20"/>
        </w:rPr>
        <w:t xml:space="preserve">a továbbiakban, mint </w:t>
      </w:r>
      <w:r w:rsidRPr="00EB0EF3">
        <w:rPr>
          <w:b/>
          <w:bCs/>
          <w:sz w:val="20"/>
          <w:szCs w:val="20"/>
        </w:rPr>
        <w:t>Elfogadó</w:t>
      </w:r>
      <w:r w:rsidRPr="00EB0EF3">
        <w:rPr>
          <w:sz w:val="20"/>
          <w:szCs w:val="20"/>
        </w:rPr>
        <w:t xml:space="preserve">, </w:t>
      </w:r>
    </w:p>
    <w:p w:rsidR="00B36606" w:rsidRPr="00EB0EF3" w:rsidRDefault="00B36606" w:rsidP="00B36606">
      <w:pPr>
        <w:spacing w:after="240"/>
        <w:rPr>
          <w:rFonts w:cs="Arial"/>
          <w:lang w:val="hu-HU"/>
        </w:rPr>
      </w:pPr>
      <w:r w:rsidRPr="00EB0EF3">
        <w:rPr>
          <w:rFonts w:eastAsiaTheme="minorEastAsia" w:cs="Arial"/>
          <w:color w:val="000000"/>
          <w:lang w:val="hu-HU"/>
        </w:rPr>
        <w:t>együttesen</w:t>
      </w:r>
      <w:r w:rsidRPr="00EB0EF3">
        <w:rPr>
          <w:rFonts w:cs="Arial"/>
          <w:lang w:val="hu-HU"/>
        </w:rPr>
        <w:t xml:space="preserve">: </w:t>
      </w:r>
      <w:r w:rsidRPr="00EB0EF3">
        <w:rPr>
          <w:rFonts w:cs="Arial"/>
          <w:b/>
          <w:bCs/>
          <w:lang w:val="hu-HU"/>
        </w:rPr>
        <w:t xml:space="preserve">Felek </w:t>
      </w:r>
      <w:r w:rsidRPr="00EB0EF3">
        <w:rPr>
          <w:rFonts w:cs="Arial"/>
          <w:lang w:val="hu-HU"/>
        </w:rPr>
        <w:t>- között az alulírott napon és helyen, a következő feltételek mellett:</w:t>
      </w:r>
    </w:p>
    <w:p w:rsidR="00B36606" w:rsidRPr="00EB0EF3" w:rsidRDefault="00B36606" w:rsidP="00F0063F">
      <w:pPr>
        <w:pStyle w:val="CM3"/>
        <w:numPr>
          <w:ilvl w:val="0"/>
          <w:numId w:val="4"/>
        </w:numPr>
        <w:spacing w:after="60" w:line="264" w:lineRule="auto"/>
        <w:ind w:left="703" w:hanging="703"/>
        <w:jc w:val="both"/>
        <w:rPr>
          <w:sz w:val="20"/>
          <w:szCs w:val="20"/>
        </w:rPr>
      </w:pPr>
      <w:r w:rsidRPr="00EB0EF3">
        <w:rPr>
          <w:sz w:val="20"/>
          <w:szCs w:val="20"/>
        </w:rPr>
        <w:t xml:space="preserve">Elfogadó kijelenti, hogy a Széchenyi Pihenő Kártya kibocsátásának és felhasználásának szabályairól szóló 76/2018.(IV.20.) Kormányrendelet (továbbiakban: Kormányrendelet) által előírt feltételeket teljesíti, és jogosult a K&amp;H Széchenyi Pihenő Kártya (továbbiakban: K&amp;H SZÉP Kártya) elfogadására. </w:t>
      </w:r>
    </w:p>
    <w:p w:rsidR="00B36606" w:rsidRPr="00EB0EF3" w:rsidRDefault="00B36606" w:rsidP="00F0063F">
      <w:pPr>
        <w:pStyle w:val="CM3"/>
        <w:numPr>
          <w:ilvl w:val="0"/>
          <w:numId w:val="4"/>
        </w:numPr>
        <w:spacing w:after="60" w:line="264" w:lineRule="auto"/>
        <w:ind w:left="703" w:hanging="703"/>
        <w:jc w:val="both"/>
        <w:rPr>
          <w:sz w:val="20"/>
          <w:szCs w:val="20"/>
        </w:rPr>
      </w:pPr>
      <w:r w:rsidRPr="00EB0EF3">
        <w:rPr>
          <w:sz w:val="20"/>
          <w:szCs w:val="20"/>
        </w:rPr>
        <w:t xml:space="preserve">Ezen túlmenően Elfogadó kijelenti, hogy a K&amp;H SZÉP Kártya elfogadása során csak azon, a Kormányrendeletben meghatározott alszámlák terhére nyújt kizárólag szolgáltatást, melyre a Kormányrendelet feljogosítja. </w:t>
      </w:r>
    </w:p>
    <w:p w:rsidR="00B36606" w:rsidRPr="00EB0EF3" w:rsidRDefault="00B36606" w:rsidP="00F0063F">
      <w:pPr>
        <w:pStyle w:val="CM3"/>
        <w:numPr>
          <w:ilvl w:val="0"/>
          <w:numId w:val="4"/>
        </w:numPr>
        <w:spacing w:after="60" w:line="264" w:lineRule="auto"/>
        <w:ind w:left="703" w:hanging="703"/>
        <w:jc w:val="both"/>
        <w:rPr>
          <w:sz w:val="20"/>
          <w:szCs w:val="20"/>
        </w:rPr>
      </w:pPr>
      <w:r w:rsidRPr="00EB0EF3">
        <w:rPr>
          <w:sz w:val="20"/>
          <w:szCs w:val="20"/>
        </w:rPr>
        <w:t xml:space="preserve">Amennyiben a tevékenységi köre a K&amp;H SZÉP Kártya elfogadást érintő módon módosul, Elfogadó kötelezettséget vállal a változás haladéktalan – írásban történő – bejelentésére. </w:t>
      </w:r>
    </w:p>
    <w:p w:rsidR="007F56D9" w:rsidRDefault="00B36606" w:rsidP="00F0063F">
      <w:pPr>
        <w:pStyle w:val="CM3"/>
        <w:numPr>
          <w:ilvl w:val="0"/>
          <w:numId w:val="4"/>
        </w:numPr>
        <w:spacing w:after="60" w:line="264" w:lineRule="auto"/>
        <w:ind w:left="703" w:hanging="703"/>
        <w:jc w:val="both"/>
        <w:rPr>
          <w:sz w:val="20"/>
          <w:szCs w:val="20"/>
        </w:rPr>
      </w:pPr>
      <w:r w:rsidRPr="00EB0EF3">
        <w:rPr>
          <w:sz w:val="20"/>
          <w:szCs w:val="20"/>
        </w:rPr>
        <w:t>Elfogadó tudomásul veszi és kijelenti, hogy a K&amp;H SZÉP Kártya elfogadása során a Kormányrendeletben meghatározottak szerint a szolgáltatást ő nyújtja, szolgáltatások közvetítőjeként a K&amp;H SZÉP Kártyát nem fogadhatja el.</w:t>
      </w:r>
    </w:p>
    <w:p w:rsidR="007F56D9" w:rsidRDefault="007F56D9">
      <w:pPr>
        <w:rPr>
          <w:rFonts w:eastAsiaTheme="minorEastAsia" w:cs="Arial"/>
          <w:lang w:val="hu-HU"/>
        </w:rPr>
      </w:pPr>
      <w:r>
        <w:br w:type="page"/>
      </w:r>
    </w:p>
    <w:p w:rsidR="007F56D9" w:rsidRDefault="007F56D9" w:rsidP="007F56D9">
      <w:pPr>
        <w:pStyle w:val="CM3"/>
        <w:numPr>
          <w:ilvl w:val="0"/>
          <w:numId w:val="4"/>
        </w:numPr>
        <w:spacing w:after="60"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Az Elfogadó tudomásul veszi, hogy a </w:t>
      </w:r>
      <w:r>
        <w:rPr>
          <w:b/>
          <w:bCs/>
          <w:sz w:val="20"/>
          <w:szCs w:val="20"/>
        </w:rPr>
        <w:t xml:space="preserve">781/2021. (XII. 24.) Korm. rendeletben foglaltaknak megfelelően, </w:t>
      </w:r>
      <w:r>
        <w:rPr>
          <w:sz w:val="20"/>
          <w:szCs w:val="20"/>
        </w:rPr>
        <w:t xml:space="preserve">a 4711, 4721, 4722, 4723, 4724, 4729, 4781 TEÁOR ’08 tevékenységi körbe tartozó tevékenységek főtevékenységként történő folytatása esetén a K&amp;H SZÉP Kártyát élelmiszer vásárlása esetén a rendeletben meghatározott időszakban jogosult elfogadni. Tudomásul veszi továbbá, hogy a SZÉP Kártya alkoholtartalmú folyadékokat, valamint dohány és feldolgozott dohánypótló termékek érékesítése során nem fogadható </w:t>
      </w:r>
      <w:r w:rsidRPr="007F56D9">
        <w:rPr>
          <w:sz w:val="20"/>
          <w:szCs w:val="20"/>
        </w:rPr>
        <w:t>el. Az ebben a pontban megfogalmazott feltételek mindenkori betartása az Elfogadó felelőssége, azonban a Bank is korlátozhatja a K&amp;H SZÉP Kártya elfogadását a mindenkor hatályos jogszabályoknak megfelelően a korábban felsorolt tevékenységek főtevékenységként történő folytatása esetén.</w:t>
      </w:r>
    </w:p>
    <w:p w:rsidR="00F136E9" w:rsidRPr="00EB0EF3" w:rsidRDefault="00B36606" w:rsidP="00F0063F">
      <w:pPr>
        <w:pStyle w:val="Listaszerbekezds"/>
        <w:numPr>
          <w:ilvl w:val="0"/>
          <w:numId w:val="4"/>
        </w:numPr>
        <w:spacing w:after="60" w:line="264" w:lineRule="auto"/>
        <w:jc w:val="both"/>
        <w:rPr>
          <w:rFonts w:cs="Arial"/>
          <w:lang w:val="hu-HU"/>
        </w:rPr>
      </w:pPr>
      <w:r w:rsidRPr="00EB0EF3">
        <w:rPr>
          <w:rFonts w:cs="Arial"/>
          <w:lang w:val="hu-HU"/>
        </w:rPr>
        <w:t>Az Elfogadó vállalja, hogy az alábbi elfogadóhelyén a Kormányrendelet előírásait betartva megkülönböztetés nélkül elfogadja az általa kínált és a Széchenyi Pihenő Kártyával igénybe vehető áruk, szolgáltatások fizetőeszközéül a Bank által kibocsátott K&amp;H SZÉP Kártyákat.</w:t>
      </w:r>
    </w:p>
    <w:p w:rsidR="00F136E9" w:rsidRPr="00EB0EF3" w:rsidRDefault="00F136E9" w:rsidP="007A1A86">
      <w:pPr>
        <w:rPr>
          <w:rFonts w:cs="Arial"/>
          <w:lang w:val="hu-HU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1"/>
        <w:gridCol w:w="1250"/>
        <w:gridCol w:w="1250"/>
        <w:gridCol w:w="1250"/>
        <w:gridCol w:w="1250"/>
        <w:gridCol w:w="1250"/>
        <w:gridCol w:w="1258"/>
      </w:tblGrid>
      <w:tr w:rsidR="00B36606" w:rsidRPr="00EB0EF3" w:rsidTr="00196C60">
        <w:trPr>
          <w:trHeight w:val="93"/>
        </w:trPr>
        <w:tc>
          <w:tcPr>
            <w:tcW w:w="1275" w:type="pct"/>
            <w:vAlign w:val="center"/>
          </w:tcPr>
          <w:p w:rsidR="00B36606" w:rsidRPr="00EB0EF3" w:rsidRDefault="00B36606" w:rsidP="00BE354E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hu-HU"/>
              </w:rPr>
            </w:pPr>
            <w:r w:rsidRPr="00EB0EF3">
              <w:rPr>
                <w:rFonts w:cs="Arial"/>
                <w:b/>
                <w:bCs/>
                <w:color w:val="000000"/>
                <w:lang w:val="hu-HU"/>
              </w:rPr>
              <w:t xml:space="preserve">Elfogadóhely </w:t>
            </w:r>
            <w:r w:rsidRPr="00EB0EF3">
              <w:rPr>
                <w:rFonts w:cs="Arial"/>
                <w:color w:val="000000"/>
                <w:lang w:val="hu-HU"/>
              </w:rPr>
              <w:t xml:space="preserve">teljes neve: </w:t>
            </w:r>
          </w:p>
        </w:tc>
        <w:sdt>
          <w:sdtPr>
            <w:id w:val="1033148777"/>
            <w:placeholder>
              <w:docPart w:val="0CA08AE1EC6748FDB72AE495090E8F5F"/>
            </w:placeholder>
            <w:showingPlcHdr/>
          </w:sdtPr>
          <w:sdtEndPr/>
          <w:sdtContent>
            <w:tc>
              <w:tcPr>
                <w:tcW w:w="3725" w:type="pct"/>
                <w:gridSpan w:val="6"/>
              </w:tcPr>
              <w:p w:rsidR="00B36606" w:rsidRPr="00055BF5" w:rsidRDefault="00055BF5" w:rsidP="00055BF5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cs="Arial"/>
                    <w:color w:val="000000"/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B36606" w:rsidRPr="00EB0EF3" w:rsidTr="00196C60">
        <w:trPr>
          <w:trHeight w:val="314"/>
        </w:trPr>
        <w:tc>
          <w:tcPr>
            <w:tcW w:w="1275" w:type="pct"/>
            <w:vAlign w:val="center"/>
          </w:tcPr>
          <w:p w:rsidR="00B36606" w:rsidRPr="00EB0EF3" w:rsidRDefault="00B36606" w:rsidP="00BE354E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hu-HU"/>
              </w:rPr>
            </w:pPr>
            <w:r w:rsidRPr="00EB0EF3">
              <w:rPr>
                <w:rFonts w:cs="Arial"/>
                <w:color w:val="000000"/>
                <w:lang w:val="hu-HU"/>
              </w:rPr>
              <w:t xml:space="preserve">elfogadóhely rövidített neve (max. 25 karakter): </w:t>
            </w:r>
          </w:p>
        </w:tc>
        <w:tc>
          <w:tcPr>
            <w:tcW w:w="3725" w:type="pct"/>
            <w:gridSpan w:val="6"/>
            <w:vAlign w:val="bottom"/>
          </w:tcPr>
          <w:p w:rsidR="00B36606" w:rsidRPr="00DA23FB" w:rsidRDefault="00A2076B" w:rsidP="00F274B3">
            <w:pPr>
              <w:autoSpaceDE w:val="0"/>
              <w:autoSpaceDN w:val="0"/>
              <w:adjustRightInd w:val="0"/>
              <w:spacing w:before="120" w:line="360" w:lineRule="auto"/>
              <w:rPr>
                <w:b/>
                <w:bCs/>
                <w:sz w:val="28"/>
              </w:rPr>
            </w:pPr>
            <w:sdt>
              <w:sdtPr>
                <w:rPr>
                  <w:b/>
                  <w:bCs/>
                  <w:sz w:val="28"/>
                </w:rPr>
                <w:id w:val="-787731173"/>
                <w:placeholder>
                  <w:docPart w:val="A4E18E61319F47D9813EA27B7AF09F27"/>
                </w:placeholder>
              </w:sdtPr>
              <w:sdtEndPr/>
              <w:sdtContent>
                <w:r w:rsidR="00B81118" w:rsidRPr="00DA23FB">
                  <w:rPr>
                    <w:b/>
                    <w:bCs/>
                    <w:sz w:val="28"/>
                  </w:rPr>
                  <w:t>_ _ _ _ _ _ _ _ _ _ _ _ _ _ _ _ _ _ _ _ _ _ _ _ _</w:t>
                </w:r>
              </w:sdtContent>
            </w:sdt>
          </w:p>
        </w:tc>
      </w:tr>
      <w:tr w:rsidR="00B36606" w:rsidRPr="00EB0EF3" w:rsidTr="00196C60">
        <w:trPr>
          <w:trHeight w:val="1118"/>
        </w:trPr>
        <w:tc>
          <w:tcPr>
            <w:tcW w:w="1275" w:type="pct"/>
            <w:vAlign w:val="center"/>
          </w:tcPr>
          <w:p w:rsidR="00B36606" w:rsidRPr="00EB0EF3" w:rsidRDefault="00B36606" w:rsidP="00BE354E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hu-HU"/>
              </w:rPr>
            </w:pPr>
            <w:r w:rsidRPr="00EB0EF3">
              <w:rPr>
                <w:rFonts w:cs="Arial"/>
                <w:color w:val="000000"/>
                <w:lang w:val="hu-HU"/>
              </w:rPr>
              <w:t xml:space="preserve">elfogadóhely címe: </w:t>
            </w:r>
          </w:p>
        </w:tc>
        <w:tc>
          <w:tcPr>
            <w:tcW w:w="3725" w:type="pct"/>
            <w:gridSpan w:val="6"/>
          </w:tcPr>
          <w:p w:rsidR="007F56D9" w:rsidRPr="006F2515" w:rsidRDefault="007F56D9" w:rsidP="00196C60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rPr>
                <w:rFonts w:eastAsiaTheme="minorEastAsia" w:cs="Arial"/>
                <w:color w:val="000000"/>
                <w:lang w:val="hu-HU"/>
              </w:rPr>
              <w:t>irá</w:t>
            </w:r>
            <w:r w:rsidRPr="003A43FD">
              <w:rPr>
                <w:rFonts w:eastAsiaTheme="minorEastAsia" w:cs="Arial"/>
                <w:color w:val="000000"/>
                <w:lang w:val="hu-HU"/>
              </w:rPr>
              <w:t>nyítószám</w:t>
            </w:r>
            <w:r>
              <w:rPr>
                <w:rFonts w:eastAsiaTheme="minorEastAsia" w:cs="Arial"/>
                <w:color w:val="000000"/>
                <w:lang w:val="hu-HU"/>
              </w:rPr>
              <w:t xml:space="preserve">: </w:t>
            </w:r>
            <w:sdt>
              <w:sdtPr>
                <w:id w:val="-1633010453"/>
                <w:placeholder>
                  <w:docPart w:val="81CAAAE07D8643A88BE7A7BEB666FEBB"/>
                </w:placeholder>
                <w:showingPlcHdr/>
              </w:sdtPr>
              <w:sdtEndPr/>
              <w:sdtContent>
                <w:r w:rsidR="006F2515" w:rsidRPr="00D016E9">
                  <w:rPr>
                    <w:rStyle w:val="Helyrzszveg"/>
                  </w:rPr>
                  <w:t>Szöveg beírásához kattintson ide.</w:t>
                </w:r>
              </w:sdtContent>
            </w:sdt>
          </w:p>
          <w:p w:rsidR="007F56D9" w:rsidRPr="00055BF5" w:rsidRDefault="007F56D9" w:rsidP="00196C6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Theme="minorEastAsia" w:cs="Arial"/>
                <w:color w:val="000000"/>
                <w:lang w:val="hu-HU"/>
              </w:rPr>
            </w:pPr>
            <w:r>
              <w:rPr>
                <w:rFonts w:eastAsiaTheme="minorEastAsia" w:cs="Arial"/>
                <w:color w:val="000000"/>
                <w:lang w:val="hu-HU"/>
              </w:rPr>
              <w:t xml:space="preserve">helység: </w:t>
            </w:r>
            <w:sdt>
              <w:sdtPr>
                <w:id w:val="1757636581"/>
                <w:placeholder>
                  <w:docPart w:val="807B82150D93489C84BA93F7AF343A81"/>
                </w:placeholder>
                <w:showingPlcHdr/>
              </w:sdtPr>
              <w:sdtEndPr/>
              <w:sdtContent>
                <w:r w:rsidR="00055BF5" w:rsidRPr="00D016E9">
                  <w:rPr>
                    <w:rStyle w:val="Helyrzszveg"/>
                  </w:rPr>
                  <w:t>Szöveg beírásához kattintson ide.</w:t>
                </w:r>
              </w:sdtContent>
            </w:sdt>
          </w:p>
          <w:p w:rsidR="00B36606" w:rsidRPr="00055BF5" w:rsidRDefault="007F56D9" w:rsidP="00055BF5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hu-HU"/>
              </w:rPr>
            </w:pPr>
            <w:r>
              <w:rPr>
                <w:rFonts w:eastAsiaTheme="minorEastAsia" w:cs="Arial"/>
                <w:color w:val="000000"/>
                <w:lang w:val="hu-HU"/>
              </w:rPr>
              <w:t xml:space="preserve">utca és házszám: </w:t>
            </w:r>
            <w:sdt>
              <w:sdtPr>
                <w:id w:val="293497273"/>
                <w:placeholder>
                  <w:docPart w:val="55CA445894E6410E889E0425723D45FE"/>
                </w:placeholder>
                <w:showingPlcHdr/>
              </w:sdtPr>
              <w:sdtEndPr/>
              <w:sdtContent>
                <w:r w:rsidR="00055BF5" w:rsidRPr="00D016E9">
                  <w:rPr>
                    <w:rStyle w:val="Helyrzszveg"/>
                  </w:rPr>
                  <w:t>Szöveg beírásához kattintson ide.</w:t>
                </w:r>
              </w:sdtContent>
            </w:sdt>
          </w:p>
        </w:tc>
      </w:tr>
      <w:tr w:rsidR="00F274B3" w:rsidRPr="00EB0EF3" w:rsidTr="00196C60">
        <w:trPr>
          <w:trHeight w:val="205"/>
        </w:trPr>
        <w:tc>
          <w:tcPr>
            <w:tcW w:w="1275" w:type="pct"/>
            <w:vMerge w:val="restart"/>
            <w:vAlign w:val="center"/>
          </w:tcPr>
          <w:p w:rsidR="00EF6FCC" w:rsidRPr="00EB0EF3" w:rsidRDefault="00D016E9" w:rsidP="00D016E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cs="Arial"/>
                <w:color w:val="000000"/>
                <w:lang w:val="hu-HU"/>
              </w:rPr>
            </w:pPr>
            <w:r>
              <w:rPr>
                <w:rFonts w:eastAsiaTheme="minorEastAsia" w:cs="Arial"/>
                <w:color w:val="000000"/>
                <w:lang w:val="hu-HU"/>
              </w:rPr>
              <w:t xml:space="preserve">SZÉP Kártya </w:t>
            </w:r>
            <w:r w:rsidR="00EF6FCC" w:rsidRPr="00EB0EF3">
              <w:rPr>
                <w:rFonts w:eastAsiaTheme="minorEastAsia" w:cs="Arial"/>
                <w:color w:val="000000"/>
                <w:lang w:val="hu-HU"/>
              </w:rPr>
              <w:t xml:space="preserve">elfogadására jogosító tevékenységi kör TEÁOR ’08 kódja* </w:t>
            </w:r>
            <w:r w:rsidR="00EF6FCC" w:rsidRPr="00EB0EF3">
              <w:rPr>
                <w:rFonts w:eastAsiaTheme="minorEastAsia" w:cs="Arial"/>
                <w:color w:val="000000"/>
                <w:lang w:val="hu-HU"/>
              </w:rPr>
              <w:br/>
            </w:r>
            <w:r>
              <w:rPr>
                <w:rFonts w:eastAsiaTheme="minorEastAsia" w:cs="Arial"/>
                <w:b/>
                <w:color w:val="000000"/>
                <w:sz w:val="18"/>
                <w:lang w:val="hu-HU"/>
              </w:rPr>
              <w:t>(alszámlánként csak a leginkább jellemző tevékenységet kell megjelölni</w:t>
            </w:r>
            <w:r w:rsidR="00EF6FCC" w:rsidRPr="00EB0EF3">
              <w:rPr>
                <w:rFonts w:eastAsiaTheme="minorEastAsia" w:cs="Arial"/>
                <w:b/>
                <w:color w:val="000000"/>
                <w:sz w:val="18"/>
                <w:lang w:val="hu-HU"/>
              </w:rPr>
              <w:t>)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auto"/>
            </w:tcBorders>
          </w:tcPr>
          <w:p w:rsidR="00EF6FCC" w:rsidRPr="00EB0EF3" w:rsidRDefault="00EF6FCC" w:rsidP="00EF6F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i/>
                <w:color w:val="000000"/>
                <w:lang w:val="hu-HU"/>
              </w:rPr>
            </w:pPr>
            <w:r w:rsidRPr="00EB0EF3">
              <w:rPr>
                <w:rFonts w:eastAsiaTheme="minorEastAsia" w:cs="Arial"/>
                <w:i/>
                <w:color w:val="000000"/>
                <w:lang w:val="hu-HU"/>
              </w:rPr>
              <w:t>szálláshely</w:t>
            </w:r>
          </w:p>
        </w:tc>
        <w:tc>
          <w:tcPr>
            <w:tcW w:w="1240" w:type="pct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EF6FCC" w:rsidRPr="00EB0EF3" w:rsidRDefault="00EF6FCC" w:rsidP="00EF6F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i/>
                <w:color w:val="000000"/>
                <w:lang w:val="hu-HU"/>
              </w:rPr>
            </w:pPr>
            <w:r w:rsidRPr="00EB0EF3">
              <w:rPr>
                <w:rFonts w:eastAsiaTheme="minorEastAsia" w:cs="Arial"/>
                <w:i/>
                <w:color w:val="000000"/>
                <w:lang w:val="hu-HU"/>
              </w:rPr>
              <w:t>vendéglátás</w:t>
            </w:r>
          </w:p>
        </w:tc>
        <w:tc>
          <w:tcPr>
            <w:tcW w:w="1864" w:type="pct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000000"/>
            </w:tcBorders>
          </w:tcPr>
          <w:p w:rsidR="00EF6FCC" w:rsidRPr="00EB0EF3" w:rsidRDefault="00EF6FCC" w:rsidP="00EF6F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i/>
                <w:color w:val="000000"/>
                <w:lang w:val="hu-HU"/>
              </w:rPr>
            </w:pPr>
            <w:r w:rsidRPr="00EB0EF3">
              <w:rPr>
                <w:rFonts w:eastAsiaTheme="minorEastAsia" w:cs="Arial"/>
                <w:i/>
                <w:color w:val="000000"/>
                <w:lang w:val="hu-HU"/>
              </w:rPr>
              <w:t>szabadidő</w:t>
            </w:r>
          </w:p>
        </w:tc>
      </w:tr>
      <w:tr w:rsidR="00DA23FB" w:rsidRPr="00EB0EF3" w:rsidTr="00196C60">
        <w:trPr>
          <w:trHeight w:val="1068"/>
        </w:trPr>
        <w:tc>
          <w:tcPr>
            <w:tcW w:w="1275" w:type="pct"/>
            <w:vMerge/>
            <w:vAlign w:val="center"/>
          </w:tcPr>
          <w:p w:rsidR="00364679" w:rsidRPr="00EB0EF3" w:rsidRDefault="00364679" w:rsidP="00BE354E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auto"/>
            </w:tcBorders>
          </w:tcPr>
          <w:p w:rsidR="00364679" w:rsidRPr="00EB0EF3" w:rsidRDefault="00A2076B" w:rsidP="003646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188374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4B3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F274B3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364679" w:rsidRPr="00EB0EF3">
              <w:rPr>
                <w:rFonts w:eastAsiaTheme="minorEastAsia" w:cs="Arial"/>
                <w:color w:val="000000"/>
                <w:lang w:val="hu-HU"/>
              </w:rPr>
              <w:t>55.10</w:t>
            </w:r>
          </w:p>
          <w:p w:rsidR="00364679" w:rsidRPr="00EB0EF3" w:rsidRDefault="00A2076B" w:rsidP="003646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44651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73E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F274B3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364679" w:rsidRPr="00EB0EF3">
              <w:rPr>
                <w:rFonts w:eastAsiaTheme="minorEastAsia" w:cs="Arial"/>
                <w:color w:val="000000"/>
                <w:lang w:val="hu-HU"/>
              </w:rPr>
              <w:t>55.20</w:t>
            </w:r>
          </w:p>
          <w:p w:rsidR="00364679" w:rsidRPr="00EB0EF3" w:rsidRDefault="00A2076B" w:rsidP="003646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33839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4B3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F274B3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364679" w:rsidRPr="00EB0EF3">
              <w:rPr>
                <w:rFonts w:eastAsiaTheme="minorEastAsia" w:cs="Arial"/>
                <w:color w:val="000000"/>
                <w:lang w:val="hu-HU"/>
              </w:rPr>
              <w:t>55.30</w:t>
            </w:r>
          </w:p>
          <w:p w:rsidR="00364679" w:rsidRPr="00EB0EF3" w:rsidRDefault="00A2076B" w:rsidP="003646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154119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4B3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F274B3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364679" w:rsidRPr="00EB0EF3">
              <w:rPr>
                <w:rFonts w:eastAsiaTheme="minorEastAsia" w:cs="Arial"/>
                <w:color w:val="000000"/>
                <w:lang w:val="hu-HU"/>
              </w:rPr>
              <w:t>79.11</w:t>
            </w:r>
          </w:p>
          <w:p w:rsidR="00364679" w:rsidRPr="00EB0EF3" w:rsidRDefault="00A2076B" w:rsidP="003646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196345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4B3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F274B3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364679" w:rsidRPr="00EB0EF3">
              <w:rPr>
                <w:rFonts w:eastAsiaTheme="minorEastAsia" w:cs="Arial"/>
                <w:color w:val="000000"/>
                <w:lang w:val="hu-HU"/>
              </w:rPr>
              <w:t>79.12</w:t>
            </w:r>
          </w:p>
          <w:p w:rsidR="00364679" w:rsidRPr="00EB0EF3" w:rsidRDefault="00A2076B" w:rsidP="003646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66609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4B3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F274B3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364679" w:rsidRPr="00EB0EF3">
              <w:rPr>
                <w:rFonts w:eastAsiaTheme="minorEastAsia" w:cs="Arial"/>
                <w:color w:val="000000"/>
                <w:lang w:val="hu-HU"/>
              </w:rPr>
              <w:t>96.04</w:t>
            </w:r>
          </w:p>
          <w:p w:rsidR="00364679" w:rsidRPr="00EB0EF3" w:rsidRDefault="00A2076B" w:rsidP="00EF6F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170128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4B3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F274B3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364679" w:rsidRPr="00EB0EF3">
              <w:rPr>
                <w:rFonts w:eastAsiaTheme="minorEastAsia" w:cs="Arial"/>
                <w:color w:val="000000"/>
                <w:lang w:val="hu-HU"/>
              </w:rPr>
              <w:t>93.29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000000"/>
            </w:tcBorders>
          </w:tcPr>
          <w:p w:rsidR="00364679" w:rsidRPr="00EB0EF3" w:rsidRDefault="00A2076B" w:rsidP="00EF6F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75632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4B3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F274B3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364679" w:rsidRPr="00EB0EF3">
              <w:rPr>
                <w:rFonts w:eastAsiaTheme="minorEastAsia" w:cs="Arial"/>
                <w:color w:val="000000"/>
                <w:lang w:val="hu-HU"/>
              </w:rPr>
              <w:t>56.10</w:t>
            </w:r>
          </w:p>
          <w:p w:rsidR="00364679" w:rsidRPr="00EB0EF3" w:rsidRDefault="00A2076B" w:rsidP="00EF6F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66509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4B3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F274B3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364679" w:rsidRPr="00EB0EF3">
              <w:rPr>
                <w:rFonts w:eastAsiaTheme="minorEastAsia" w:cs="Arial"/>
                <w:color w:val="000000"/>
                <w:lang w:val="hu-HU"/>
              </w:rPr>
              <w:t>56.29</w:t>
            </w:r>
          </w:p>
          <w:p w:rsidR="00364679" w:rsidRPr="00EB0EF3" w:rsidRDefault="00A2076B" w:rsidP="00EF6F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139593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4B3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F274B3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364679" w:rsidRPr="00EB0EF3">
              <w:rPr>
                <w:rFonts w:eastAsiaTheme="minorEastAsia" w:cs="Arial"/>
                <w:color w:val="000000"/>
                <w:lang w:val="hu-HU"/>
              </w:rPr>
              <w:t>55.10</w:t>
            </w:r>
          </w:p>
          <w:p w:rsidR="00364679" w:rsidRPr="00EB0EF3" w:rsidRDefault="00A2076B" w:rsidP="00EF6F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92557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4B3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F274B3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364679" w:rsidRPr="00EB0EF3">
              <w:rPr>
                <w:rFonts w:eastAsiaTheme="minorEastAsia" w:cs="Arial"/>
                <w:color w:val="000000"/>
                <w:lang w:val="hu-HU"/>
              </w:rPr>
              <w:t>55.20</w:t>
            </w:r>
          </w:p>
          <w:p w:rsidR="00364679" w:rsidRPr="00EB0EF3" w:rsidRDefault="00A2076B" w:rsidP="00F274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73894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4B3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F274B3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364679" w:rsidRPr="00EB0EF3">
              <w:rPr>
                <w:rFonts w:eastAsiaTheme="minorEastAsia" w:cs="Arial"/>
                <w:color w:val="000000"/>
                <w:lang w:val="hu-HU"/>
              </w:rPr>
              <w:t>55.30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auto"/>
            </w:tcBorders>
          </w:tcPr>
          <w:p w:rsidR="00364679" w:rsidRPr="00EB0EF3" w:rsidRDefault="00A2076B" w:rsidP="00EF6F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4953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4B3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F274B3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364679" w:rsidRPr="00EB0EF3">
              <w:rPr>
                <w:rFonts w:eastAsiaTheme="minorEastAsia" w:cs="Arial"/>
                <w:color w:val="000000"/>
                <w:lang w:val="hu-HU"/>
              </w:rPr>
              <w:t>96.04</w:t>
            </w:r>
          </w:p>
          <w:p w:rsidR="00364679" w:rsidRPr="00EB0EF3" w:rsidRDefault="00A2076B" w:rsidP="00EF6F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72952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4B3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F274B3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364679" w:rsidRPr="00EB0EF3">
              <w:rPr>
                <w:rFonts w:eastAsiaTheme="minorEastAsia" w:cs="Arial"/>
                <w:color w:val="000000"/>
                <w:lang w:val="hu-HU"/>
              </w:rPr>
              <w:t>93.29</w:t>
            </w:r>
          </w:p>
          <w:p w:rsidR="00364679" w:rsidRPr="00EB0EF3" w:rsidRDefault="00A2076B" w:rsidP="003646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1848599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4B3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F274B3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364679" w:rsidRPr="00EB0EF3">
              <w:rPr>
                <w:rFonts w:eastAsiaTheme="minorEastAsia" w:cs="Arial"/>
                <w:color w:val="000000"/>
                <w:lang w:val="hu-HU"/>
              </w:rPr>
              <w:t>79.11</w:t>
            </w:r>
          </w:p>
          <w:p w:rsidR="00364679" w:rsidRPr="00EB0EF3" w:rsidRDefault="00A2076B" w:rsidP="003646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173820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4B3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F274B3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364679" w:rsidRPr="00EB0EF3">
              <w:rPr>
                <w:rFonts w:eastAsiaTheme="minorEastAsia" w:cs="Arial"/>
                <w:color w:val="000000"/>
                <w:lang w:val="hu-HU"/>
              </w:rPr>
              <w:t>79.12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000000"/>
            </w:tcBorders>
          </w:tcPr>
          <w:p w:rsidR="00364679" w:rsidRPr="00EB0EF3" w:rsidRDefault="00A2076B" w:rsidP="00EF6F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131339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4B3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F274B3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364679" w:rsidRPr="00EB0EF3">
              <w:rPr>
                <w:rFonts w:eastAsiaTheme="minorEastAsia" w:cs="Arial"/>
                <w:color w:val="000000"/>
                <w:lang w:val="hu-HU"/>
              </w:rPr>
              <w:t>86.90</w:t>
            </w:r>
          </w:p>
          <w:p w:rsidR="00364679" w:rsidRPr="00EB0EF3" w:rsidRDefault="00A2076B" w:rsidP="00EF6F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10998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4B3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F274B3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364679" w:rsidRPr="00EB0EF3">
              <w:rPr>
                <w:rFonts w:eastAsiaTheme="minorEastAsia" w:cs="Arial"/>
                <w:color w:val="000000"/>
                <w:lang w:val="hu-HU"/>
              </w:rPr>
              <w:t>90.01</w:t>
            </w:r>
          </w:p>
          <w:p w:rsidR="00364679" w:rsidRPr="00EB0EF3" w:rsidRDefault="00A2076B" w:rsidP="00EF6F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88590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4B3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F274B3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364679" w:rsidRPr="00EB0EF3">
              <w:rPr>
                <w:rFonts w:eastAsiaTheme="minorEastAsia" w:cs="Arial"/>
                <w:color w:val="000000"/>
                <w:lang w:val="hu-HU"/>
              </w:rPr>
              <w:t>91.02</w:t>
            </w:r>
          </w:p>
          <w:p w:rsidR="00364679" w:rsidRPr="00EB0EF3" w:rsidRDefault="00A2076B" w:rsidP="00EF6F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98119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4B3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F274B3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364679" w:rsidRPr="00EB0EF3">
              <w:rPr>
                <w:rFonts w:eastAsiaTheme="minorEastAsia" w:cs="Arial"/>
                <w:color w:val="000000"/>
                <w:lang w:val="hu-HU"/>
              </w:rPr>
              <w:t>91.04</w:t>
            </w:r>
          </w:p>
          <w:p w:rsidR="00364679" w:rsidRPr="00EB0EF3" w:rsidRDefault="00A2076B" w:rsidP="00EF6F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167849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4B3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F274B3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364679" w:rsidRPr="00EB0EF3">
              <w:rPr>
                <w:rFonts w:eastAsiaTheme="minorEastAsia" w:cs="Arial"/>
                <w:color w:val="000000"/>
                <w:lang w:val="hu-HU"/>
              </w:rPr>
              <w:t>93.21</w:t>
            </w:r>
          </w:p>
          <w:p w:rsidR="00364679" w:rsidRPr="00EB0EF3" w:rsidRDefault="00A2076B" w:rsidP="00EF6F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123037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4B3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F274B3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364679" w:rsidRPr="00EB0EF3">
              <w:rPr>
                <w:rFonts w:eastAsiaTheme="minorEastAsia" w:cs="Arial"/>
                <w:color w:val="000000"/>
                <w:lang w:val="hu-HU"/>
              </w:rPr>
              <w:t>93.29</w:t>
            </w:r>
          </w:p>
          <w:p w:rsidR="00364679" w:rsidRPr="00EB0EF3" w:rsidRDefault="00A2076B" w:rsidP="00EF6F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191955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4B3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F274B3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364679" w:rsidRPr="00EB0EF3">
              <w:rPr>
                <w:rFonts w:eastAsiaTheme="minorEastAsia" w:cs="Arial"/>
                <w:color w:val="000000"/>
                <w:lang w:val="hu-HU"/>
              </w:rPr>
              <w:t>96.04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64679" w:rsidRPr="00EB0EF3" w:rsidRDefault="00A2076B" w:rsidP="00EF6F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61803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4B3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F274B3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364679" w:rsidRPr="00EB0EF3">
              <w:rPr>
                <w:rFonts w:eastAsiaTheme="minorEastAsia" w:cs="Arial"/>
                <w:color w:val="000000"/>
                <w:lang w:val="hu-HU"/>
              </w:rPr>
              <w:t>93.13</w:t>
            </w:r>
          </w:p>
          <w:p w:rsidR="00364679" w:rsidRPr="00EB0EF3" w:rsidRDefault="00A2076B" w:rsidP="00EF6F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88762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4B3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F274B3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364679" w:rsidRPr="00EB0EF3">
              <w:rPr>
                <w:rFonts w:eastAsiaTheme="minorEastAsia" w:cs="Arial"/>
                <w:color w:val="000000"/>
                <w:lang w:val="hu-HU"/>
              </w:rPr>
              <w:t>93.19</w:t>
            </w:r>
          </w:p>
          <w:p w:rsidR="00364679" w:rsidRPr="00EB0EF3" w:rsidRDefault="00A2076B" w:rsidP="00EF6F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187341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4B3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F274B3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364679" w:rsidRPr="00EB0EF3">
              <w:rPr>
                <w:rFonts w:eastAsiaTheme="minorEastAsia" w:cs="Arial"/>
                <w:color w:val="000000"/>
                <w:lang w:val="hu-HU"/>
              </w:rPr>
              <w:t>50.30</w:t>
            </w:r>
          </w:p>
          <w:p w:rsidR="00364679" w:rsidRPr="00EB0EF3" w:rsidRDefault="00A2076B" w:rsidP="00EF6F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10079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4B3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F274B3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364679" w:rsidRPr="00EB0EF3">
              <w:rPr>
                <w:rFonts w:eastAsiaTheme="minorEastAsia" w:cs="Arial"/>
                <w:color w:val="000000"/>
                <w:lang w:val="hu-HU"/>
              </w:rPr>
              <w:t>79.90</w:t>
            </w:r>
          </w:p>
          <w:p w:rsidR="00364679" w:rsidRPr="00EB0EF3" w:rsidRDefault="00A2076B" w:rsidP="00EF6F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61259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4B3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F274B3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364679" w:rsidRPr="00EB0EF3">
              <w:rPr>
                <w:rFonts w:eastAsiaTheme="minorEastAsia" w:cs="Arial"/>
                <w:color w:val="000000"/>
                <w:lang w:val="hu-HU"/>
              </w:rPr>
              <w:t>93.11</w:t>
            </w:r>
          </w:p>
          <w:p w:rsidR="00364679" w:rsidRPr="00EB0EF3" w:rsidRDefault="00A2076B" w:rsidP="00EF6F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36359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4B3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F274B3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364679" w:rsidRPr="00EB0EF3">
              <w:rPr>
                <w:rFonts w:eastAsiaTheme="minorEastAsia" w:cs="Arial"/>
                <w:color w:val="000000"/>
                <w:lang w:val="hu-HU"/>
              </w:rPr>
              <w:t>93.12</w:t>
            </w:r>
          </w:p>
          <w:p w:rsidR="00364679" w:rsidRPr="00EB0EF3" w:rsidRDefault="00A2076B" w:rsidP="00EF6F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100009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4B3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F274B3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364679" w:rsidRPr="00EB0EF3">
              <w:rPr>
                <w:rFonts w:eastAsiaTheme="minorEastAsia" w:cs="Arial"/>
                <w:color w:val="000000"/>
                <w:lang w:val="hu-HU"/>
              </w:rPr>
              <w:t>85.51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64679" w:rsidRPr="00EB0EF3" w:rsidRDefault="00A2076B" w:rsidP="00EF6F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201047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4B3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F274B3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364679" w:rsidRPr="00EB0EF3">
              <w:rPr>
                <w:rFonts w:eastAsiaTheme="minorEastAsia" w:cs="Arial"/>
                <w:color w:val="000000"/>
                <w:lang w:val="hu-HU"/>
              </w:rPr>
              <w:t>77.21</w:t>
            </w:r>
          </w:p>
          <w:p w:rsidR="00364679" w:rsidRPr="00EB0EF3" w:rsidRDefault="00A2076B" w:rsidP="00EF6F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91932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4B3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F274B3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364679" w:rsidRPr="00EB0EF3">
              <w:rPr>
                <w:rFonts w:eastAsiaTheme="minorEastAsia" w:cs="Arial"/>
                <w:color w:val="000000"/>
                <w:lang w:val="hu-HU"/>
              </w:rPr>
              <w:t>55.10</w:t>
            </w:r>
          </w:p>
          <w:p w:rsidR="00364679" w:rsidRPr="00EB0EF3" w:rsidRDefault="00A2076B" w:rsidP="00EF6F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44384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4B3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F274B3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364679" w:rsidRPr="00EB0EF3">
              <w:rPr>
                <w:rFonts w:eastAsiaTheme="minorEastAsia" w:cs="Arial"/>
                <w:color w:val="000000"/>
                <w:lang w:val="hu-HU"/>
              </w:rPr>
              <w:t>55.20</w:t>
            </w:r>
          </w:p>
          <w:p w:rsidR="00364679" w:rsidRPr="00EB0EF3" w:rsidRDefault="00A2076B" w:rsidP="00EF6F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143347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4B3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F274B3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364679" w:rsidRPr="00EB0EF3">
              <w:rPr>
                <w:rFonts w:eastAsiaTheme="minorEastAsia" w:cs="Arial"/>
                <w:color w:val="000000"/>
                <w:lang w:val="hu-HU"/>
              </w:rPr>
              <w:t>55.30</w:t>
            </w:r>
          </w:p>
          <w:p w:rsidR="00364679" w:rsidRPr="00EB0EF3" w:rsidRDefault="00A2076B" w:rsidP="00EF6F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36174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4B3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F274B3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364679" w:rsidRPr="00EB0EF3">
              <w:rPr>
                <w:rFonts w:eastAsiaTheme="minorEastAsia" w:cs="Arial"/>
                <w:color w:val="000000"/>
                <w:lang w:val="hu-HU"/>
              </w:rPr>
              <w:t>49.10</w:t>
            </w:r>
          </w:p>
          <w:p w:rsidR="00364679" w:rsidRPr="00EB0EF3" w:rsidRDefault="00A2076B" w:rsidP="003646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56827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4B3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F274B3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364679" w:rsidRPr="00EB0EF3">
              <w:rPr>
                <w:rFonts w:eastAsiaTheme="minorEastAsia" w:cs="Arial"/>
                <w:color w:val="000000"/>
                <w:lang w:val="hu-HU"/>
              </w:rPr>
              <w:t>79.11</w:t>
            </w:r>
          </w:p>
          <w:p w:rsidR="00364679" w:rsidRPr="00EB0EF3" w:rsidRDefault="00A2076B" w:rsidP="003646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22141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4B3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F274B3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364679" w:rsidRPr="00EB0EF3">
              <w:rPr>
                <w:rFonts w:eastAsiaTheme="minorEastAsia" w:cs="Arial"/>
                <w:color w:val="000000"/>
                <w:lang w:val="hu-HU"/>
              </w:rPr>
              <w:t>79.12</w:t>
            </w:r>
          </w:p>
        </w:tc>
      </w:tr>
      <w:tr w:rsidR="007F56D9" w:rsidRPr="00EB0EF3" w:rsidTr="00196C60">
        <w:trPr>
          <w:trHeight w:val="1068"/>
        </w:trPr>
        <w:tc>
          <w:tcPr>
            <w:tcW w:w="1275" w:type="pct"/>
            <w:vAlign w:val="center"/>
          </w:tcPr>
          <w:p w:rsidR="007F56D9" w:rsidRPr="00EB0EF3" w:rsidRDefault="007F56D9" w:rsidP="00BE354E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>
              <w:rPr>
                <w:rFonts w:cs="Arial"/>
                <w:bCs/>
                <w:lang w:val="hu-HU"/>
              </w:rPr>
              <w:t>kizárólag főtevékenységként, jelen szerződés 5.) pontjában foglaltak szerint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auto"/>
            </w:tcBorders>
          </w:tcPr>
          <w:p w:rsidR="007F56D9" w:rsidRDefault="007F56D9" w:rsidP="003646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000000"/>
            </w:tcBorders>
          </w:tcPr>
          <w:p w:rsidR="007F56D9" w:rsidRPr="00EB0EF3" w:rsidRDefault="00A2076B" w:rsidP="007F56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1788502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6E9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7F56D9">
              <w:rPr>
                <w:rFonts w:eastAsiaTheme="minorEastAsia" w:cs="Arial"/>
                <w:color w:val="000000"/>
                <w:lang w:val="hu-HU"/>
              </w:rPr>
              <w:t xml:space="preserve"> 47.11</w:t>
            </w:r>
          </w:p>
          <w:p w:rsidR="007F56D9" w:rsidRPr="00EB0EF3" w:rsidRDefault="00A2076B" w:rsidP="007F56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106885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6D9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7F56D9">
              <w:rPr>
                <w:rFonts w:eastAsiaTheme="minorEastAsia" w:cs="Arial"/>
                <w:color w:val="000000"/>
                <w:lang w:val="hu-HU"/>
              </w:rPr>
              <w:t xml:space="preserve"> 47.21</w:t>
            </w:r>
          </w:p>
          <w:p w:rsidR="007F56D9" w:rsidRPr="00EB0EF3" w:rsidRDefault="00A2076B" w:rsidP="007F56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67700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6D9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7F56D9">
              <w:rPr>
                <w:rFonts w:eastAsiaTheme="minorEastAsia" w:cs="Arial"/>
                <w:color w:val="000000"/>
                <w:lang w:val="hu-HU"/>
              </w:rPr>
              <w:t xml:space="preserve"> 47.22</w:t>
            </w:r>
          </w:p>
          <w:p w:rsidR="007F56D9" w:rsidRDefault="00A2076B" w:rsidP="007F56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134313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6D9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7F56D9">
              <w:rPr>
                <w:rFonts w:eastAsiaTheme="minorEastAsia" w:cs="Arial"/>
                <w:color w:val="000000"/>
                <w:lang w:val="hu-HU"/>
              </w:rPr>
              <w:t xml:space="preserve"> 47.23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auto"/>
            </w:tcBorders>
          </w:tcPr>
          <w:p w:rsidR="007F56D9" w:rsidRPr="00EB0EF3" w:rsidRDefault="00A2076B" w:rsidP="007F56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33303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6D9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7F56D9">
              <w:rPr>
                <w:rFonts w:eastAsiaTheme="minorEastAsia" w:cs="Arial"/>
                <w:color w:val="000000"/>
                <w:lang w:val="hu-HU"/>
              </w:rPr>
              <w:t xml:space="preserve"> 47.2</w:t>
            </w:r>
            <w:r w:rsidR="007F56D9" w:rsidRPr="00EB0EF3">
              <w:rPr>
                <w:rFonts w:eastAsiaTheme="minorEastAsia" w:cs="Arial"/>
                <w:color w:val="000000"/>
                <w:lang w:val="hu-HU"/>
              </w:rPr>
              <w:t>4</w:t>
            </w:r>
          </w:p>
          <w:p w:rsidR="007F56D9" w:rsidRPr="00EB0EF3" w:rsidRDefault="00A2076B" w:rsidP="007F56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44458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6D9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7F56D9">
              <w:rPr>
                <w:rFonts w:eastAsiaTheme="minorEastAsia" w:cs="Arial"/>
                <w:color w:val="000000"/>
                <w:lang w:val="hu-HU"/>
              </w:rPr>
              <w:t xml:space="preserve"> 47</w:t>
            </w:r>
            <w:r w:rsidR="007F56D9" w:rsidRPr="00EB0EF3">
              <w:rPr>
                <w:rFonts w:eastAsiaTheme="minorEastAsia" w:cs="Arial"/>
                <w:color w:val="000000"/>
                <w:lang w:val="hu-HU"/>
              </w:rPr>
              <w:t>.29</w:t>
            </w:r>
          </w:p>
          <w:p w:rsidR="007F56D9" w:rsidRDefault="00A2076B" w:rsidP="007F56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57757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6D9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7F56D9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196C60">
              <w:rPr>
                <w:rFonts w:eastAsiaTheme="minorEastAsia" w:cs="Arial"/>
                <w:color w:val="000000"/>
                <w:lang w:val="hu-HU"/>
              </w:rPr>
              <w:t>47.81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000000"/>
            </w:tcBorders>
          </w:tcPr>
          <w:p w:rsidR="007F56D9" w:rsidRDefault="007F56D9" w:rsidP="00EF6F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F56D9" w:rsidRDefault="007F56D9" w:rsidP="00EF6F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F56D9" w:rsidRDefault="007F56D9" w:rsidP="00EF6F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</w:p>
        </w:tc>
      </w:tr>
      <w:tr w:rsidR="00EF6FCC" w:rsidRPr="00EB0EF3" w:rsidTr="006F2515">
        <w:trPr>
          <w:trHeight w:val="265"/>
        </w:trPr>
        <w:tc>
          <w:tcPr>
            <w:tcW w:w="1276" w:type="pct"/>
            <w:vAlign w:val="center"/>
          </w:tcPr>
          <w:p w:rsidR="00EF6FCC" w:rsidRPr="00EB0EF3" w:rsidRDefault="00EF6FCC" w:rsidP="00BE354E">
            <w:pPr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EB0EF3">
              <w:rPr>
                <w:rFonts w:eastAsiaTheme="minorEastAsia" w:cs="Arial"/>
                <w:color w:val="000000"/>
                <w:lang w:val="hu-HU"/>
              </w:rPr>
              <w:t xml:space="preserve">az </w:t>
            </w:r>
            <w:r w:rsidR="0089256D" w:rsidRPr="00EB0EF3">
              <w:rPr>
                <w:rFonts w:eastAsiaTheme="minorEastAsia" w:cs="Arial"/>
                <w:color w:val="000000"/>
                <w:lang w:val="hu-HU"/>
              </w:rPr>
              <w:t>e</w:t>
            </w:r>
            <w:r w:rsidRPr="00EB0EF3">
              <w:rPr>
                <w:rFonts w:eastAsiaTheme="minorEastAsia" w:cs="Arial"/>
                <w:color w:val="000000"/>
                <w:lang w:val="hu-HU"/>
              </w:rPr>
              <w:t xml:space="preserve">lfogadóhely kapcsolattartójának neve: </w:t>
            </w:r>
          </w:p>
        </w:tc>
        <w:sdt>
          <w:sdtPr>
            <w:id w:val="733280769"/>
            <w:placeholder>
              <w:docPart w:val="72632AE2710A4550B5CB8FD46A8B5564"/>
            </w:placeholder>
            <w:showingPlcHdr/>
          </w:sdtPr>
          <w:sdtEndPr/>
          <w:sdtContent>
            <w:tc>
              <w:tcPr>
                <w:tcW w:w="3724" w:type="pct"/>
                <w:gridSpan w:val="6"/>
                <w:vAlign w:val="center"/>
              </w:tcPr>
              <w:p w:rsidR="00EF6FCC" w:rsidRPr="00055BF5" w:rsidRDefault="00055BF5" w:rsidP="006F2515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cs="Arial"/>
                    <w:color w:val="000000"/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EF6FCC" w:rsidRPr="00EB0EF3" w:rsidTr="007F56D9">
        <w:trPr>
          <w:trHeight w:val="93"/>
        </w:trPr>
        <w:tc>
          <w:tcPr>
            <w:tcW w:w="1276" w:type="pct"/>
            <w:vAlign w:val="center"/>
          </w:tcPr>
          <w:p w:rsidR="00EF6FCC" w:rsidRPr="00EB0EF3" w:rsidRDefault="00EF6FCC" w:rsidP="00BE354E">
            <w:pPr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EB0EF3">
              <w:rPr>
                <w:rFonts w:eastAsiaTheme="minorEastAsia" w:cs="Arial"/>
                <w:color w:val="000000"/>
                <w:lang w:val="hu-HU"/>
              </w:rPr>
              <w:t xml:space="preserve">az </w:t>
            </w:r>
            <w:r w:rsidR="0089256D" w:rsidRPr="00EB0EF3">
              <w:rPr>
                <w:rFonts w:eastAsiaTheme="minorEastAsia" w:cs="Arial"/>
                <w:color w:val="000000"/>
                <w:lang w:val="hu-HU"/>
              </w:rPr>
              <w:t>e</w:t>
            </w:r>
            <w:r w:rsidRPr="00EB0EF3">
              <w:rPr>
                <w:rFonts w:eastAsiaTheme="minorEastAsia" w:cs="Arial"/>
                <w:color w:val="000000"/>
                <w:lang w:val="hu-HU"/>
              </w:rPr>
              <w:t xml:space="preserve">lfogadóhely telefonszáma: </w:t>
            </w:r>
          </w:p>
        </w:tc>
        <w:tc>
          <w:tcPr>
            <w:tcW w:w="3724" w:type="pct"/>
            <w:gridSpan w:val="6"/>
            <w:vAlign w:val="bottom"/>
          </w:tcPr>
          <w:p w:rsidR="00EF6FCC" w:rsidRPr="00EB0EF3" w:rsidRDefault="00A2076B" w:rsidP="00DA23FB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lang w:val="hu-HU"/>
              </w:rPr>
            </w:pPr>
            <w:sdt>
              <w:sdtPr>
                <w:rPr>
                  <w:rFonts w:cs="Arial"/>
                  <w:b/>
                  <w:color w:val="000000"/>
                  <w:lang w:val="hu-HU"/>
                </w:rPr>
                <w:id w:val="-1764762282"/>
                <w:placeholder>
                  <w:docPart w:val="65B1BAE12451484CB9B1F9A2C93600E5"/>
                </w:placeholder>
                <w:showingPlcHdr/>
              </w:sdtPr>
              <w:sdtEndPr/>
              <w:sdtContent>
                <w:r w:rsidR="00B81118">
                  <w:rPr>
                    <w:rFonts w:cs="Arial"/>
                    <w:b/>
                    <w:color w:val="000000"/>
                    <w:lang w:val="hu-HU"/>
                  </w:rPr>
                  <w:t xml:space="preserve">+36 </w:t>
                </w:r>
              </w:sdtContent>
            </w:sdt>
          </w:p>
        </w:tc>
      </w:tr>
      <w:tr w:rsidR="00EF6FCC" w:rsidRPr="00EB0EF3" w:rsidTr="006F2515">
        <w:trPr>
          <w:trHeight w:val="266"/>
        </w:trPr>
        <w:tc>
          <w:tcPr>
            <w:tcW w:w="1276" w:type="pct"/>
            <w:vAlign w:val="center"/>
          </w:tcPr>
          <w:p w:rsidR="00EF6FCC" w:rsidRPr="00EB0EF3" w:rsidRDefault="00EF6FCC" w:rsidP="00BE354E">
            <w:pPr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EB0EF3">
              <w:rPr>
                <w:rFonts w:eastAsiaTheme="minorEastAsia" w:cs="Arial"/>
                <w:color w:val="000000"/>
                <w:lang w:val="hu-HU"/>
              </w:rPr>
              <w:t>az elfogadóhely</w:t>
            </w:r>
            <w:r w:rsidRPr="00EB0EF3">
              <w:rPr>
                <w:rFonts w:eastAsiaTheme="minorEastAsia" w:cs="Arial"/>
                <w:color w:val="000000"/>
                <w:lang w:val="hu-HU"/>
              </w:rPr>
              <w:br/>
              <w:t xml:space="preserve">/kapcsolattartó email címe: </w:t>
            </w:r>
          </w:p>
        </w:tc>
        <w:sdt>
          <w:sdtPr>
            <w:id w:val="-244580518"/>
            <w:placeholder>
              <w:docPart w:val="582EEBA06B214093B6EC1A4EEF3BE775"/>
            </w:placeholder>
            <w:showingPlcHdr/>
          </w:sdtPr>
          <w:sdtEndPr/>
          <w:sdtContent>
            <w:tc>
              <w:tcPr>
                <w:tcW w:w="3724" w:type="pct"/>
                <w:gridSpan w:val="6"/>
                <w:vAlign w:val="center"/>
              </w:tcPr>
              <w:p w:rsidR="00EF6FCC" w:rsidRPr="00055BF5" w:rsidRDefault="00055BF5" w:rsidP="006F2515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cs="Arial"/>
                    <w:color w:val="000000"/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EF6FCC" w:rsidRPr="00EB0EF3" w:rsidTr="007F56D9">
        <w:trPr>
          <w:trHeight w:val="324"/>
        </w:trPr>
        <w:tc>
          <w:tcPr>
            <w:tcW w:w="1276" w:type="pct"/>
            <w:vAlign w:val="center"/>
          </w:tcPr>
          <w:p w:rsidR="00EF6FCC" w:rsidRPr="00EB0EF3" w:rsidRDefault="00EF6FCC" w:rsidP="00BE354E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hu-HU"/>
              </w:rPr>
            </w:pPr>
          </w:p>
        </w:tc>
        <w:tc>
          <w:tcPr>
            <w:tcW w:w="3724" w:type="pct"/>
            <w:gridSpan w:val="6"/>
            <w:vAlign w:val="center"/>
          </w:tcPr>
          <w:p w:rsidR="00EF6FCC" w:rsidRPr="00EB0EF3" w:rsidRDefault="00EF6FCC" w:rsidP="004A3B8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lang w:val="hu-HU"/>
              </w:rPr>
            </w:pPr>
            <w:r w:rsidRPr="00EB0EF3">
              <w:rPr>
                <w:rFonts w:cs="Arial"/>
                <w:b/>
                <w:color w:val="000000"/>
                <w:lang w:val="hu-HU"/>
              </w:rPr>
              <w:t>Magyarors</w:t>
            </w:r>
            <w:r w:rsidR="004A3B86" w:rsidRPr="00EB0EF3">
              <w:rPr>
                <w:rFonts w:cs="Arial"/>
                <w:b/>
                <w:color w:val="000000"/>
                <w:lang w:val="hu-HU"/>
              </w:rPr>
              <w:t xml:space="preserve">zágon vezetett pénzforgalmi </w:t>
            </w:r>
            <w:r w:rsidRPr="00EB0EF3">
              <w:rPr>
                <w:rFonts w:cs="Arial"/>
                <w:b/>
                <w:color w:val="000000"/>
                <w:lang w:val="hu-HU"/>
              </w:rPr>
              <w:t>számlaszám adatai</w:t>
            </w:r>
          </w:p>
        </w:tc>
      </w:tr>
      <w:tr w:rsidR="00EF6FCC" w:rsidRPr="00EB0EF3" w:rsidTr="006F2515">
        <w:trPr>
          <w:trHeight w:val="326"/>
        </w:trPr>
        <w:tc>
          <w:tcPr>
            <w:tcW w:w="1276" w:type="pct"/>
            <w:vAlign w:val="center"/>
          </w:tcPr>
          <w:p w:rsidR="00EF6FCC" w:rsidRPr="00EB0EF3" w:rsidRDefault="00EF6FCC" w:rsidP="004A3B86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hu-HU"/>
              </w:rPr>
            </w:pPr>
            <w:r w:rsidRPr="00EB0EF3">
              <w:rPr>
                <w:rFonts w:cs="Arial"/>
                <w:color w:val="000000"/>
                <w:lang w:val="hu-HU"/>
              </w:rPr>
              <w:t>Bank neve</w:t>
            </w:r>
            <w:r w:rsidR="00B40722" w:rsidRPr="00EB0EF3">
              <w:rPr>
                <w:rFonts w:cs="Arial"/>
                <w:color w:val="000000"/>
                <w:lang w:val="hu-HU"/>
              </w:rPr>
              <w:t>:</w:t>
            </w:r>
            <w:r w:rsidRPr="00EB0EF3">
              <w:rPr>
                <w:rFonts w:cs="Arial"/>
                <w:color w:val="000000"/>
                <w:lang w:val="hu-HU"/>
              </w:rPr>
              <w:t xml:space="preserve"> </w:t>
            </w:r>
          </w:p>
        </w:tc>
        <w:sdt>
          <w:sdtPr>
            <w:id w:val="-1408846714"/>
            <w:placeholder>
              <w:docPart w:val="BF5D2C45F5B8494AA5ABC074C0F6EC43"/>
            </w:placeholder>
            <w:showingPlcHdr/>
          </w:sdtPr>
          <w:sdtEndPr/>
          <w:sdtContent>
            <w:tc>
              <w:tcPr>
                <w:tcW w:w="3724" w:type="pct"/>
                <w:gridSpan w:val="6"/>
                <w:vAlign w:val="center"/>
              </w:tcPr>
              <w:p w:rsidR="00EF6FCC" w:rsidRPr="00055BF5" w:rsidRDefault="006F2515" w:rsidP="006F2515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cs="Arial"/>
                    <w:color w:val="000000"/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B81118" w:rsidRPr="00EB0EF3" w:rsidTr="007F56D9">
        <w:trPr>
          <w:trHeight w:val="560"/>
        </w:trPr>
        <w:tc>
          <w:tcPr>
            <w:tcW w:w="1276" w:type="pct"/>
            <w:vAlign w:val="center"/>
          </w:tcPr>
          <w:p w:rsidR="00B81118" w:rsidRPr="00EB0EF3" w:rsidRDefault="00B81118" w:rsidP="00B81118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hu-HU"/>
              </w:rPr>
            </w:pPr>
            <w:r w:rsidRPr="00EB0EF3">
              <w:rPr>
                <w:rFonts w:cs="Arial"/>
                <w:color w:val="000000"/>
                <w:lang w:val="hu-HU"/>
              </w:rPr>
              <w:t>pénzforgalmi számla száma:</w:t>
            </w:r>
          </w:p>
        </w:tc>
        <w:tc>
          <w:tcPr>
            <w:tcW w:w="3724" w:type="pct"/>
            <w:gridSpan w:val="6"/>
            <w:vAlign w:val="bottom"/>
          </w:tcPr>
          <w:p w:rsidR="00B81118" w:rsidRPr="00DA23FB" w:rsidRDefault="00A2076B" w:rsidP="00B8111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 w:val="28"/>
                <w:lang w:val="hu-HU"/>
              </w:rPr>
            </w:pPr>
            <w:sdt>
              <w:sdtPr>
                <w:rPr>
                  <w:b/>
                  <w:sz w:val="28"/>
                </w:rPr>
                <w:id w:val="1192032464"/>
                <w:placeholder>
                  <w:docPart w:val="B25DBC25D940496CB8D2DFDFA99244A1"/>
                </w:placeholder>
              </w:sdtPr>
              <w:sdtEndPr/>
              <w:sdtContent>
                <w:r w:rsidR="00B81118" w:rsidRPr="00DA23FB">
                  <w:rPr>
                    <w:b/>
                    <w:sz w:val="28"/>
                  </w:rPr>
                  <w:t>_ _ _ _ _ _ _ _ - _ _ _ _ _ _ _ _ - _ _ _ _ _ _ _ _</w:t>
                </w:r>
              </w:sdtContent>
            </w:sdt>
          </w:p>
        </w:tc>
      </w:tr>
    </w:tbl>
    <w:p w:rsidR="00196C60" w:rsidRDefault="007F56D9" w:rsidP="007F56D9">
      <w:pPr>
        <w:jc w:val="both"/>
        <w:rPr>
          <w:rFonts w:cs="Arial"/>
          <w:bCs/>
          <w:iCs/>
          <w:sz w:val="18"/>
          <w:lang w:val="hu-HU"/>
        </w:rPr>
      </w:pPr>
      <w:r w:rsidRPr="007F56D9">
        <w:rPr>
          <w:rFonts w:cs="Arial"/>
          <w:b/>
          <w:lang w:val="hu-HU"/>
        </w:rPr>
        <w:t>*</w:t>
      </w:r>
      <w:r w:rsidRPr="007F56D9">
        <w:rPr>
          <w:rFonts w:cs="Arial"/>
          <w:sz w:val="18"/>
          <w:lang w:val="hu-HU"/>
        </w:rPr>
        <w:t xml:space="preserve">a tevékenységi körök részletes kifejtését a </w:t>
      </w:r>
      <w:r w:rsidRPr="007F56D9">
        <w:rPr>
          <w:rFonts w:cs="Arial"/>
          <w:bCs/>
          <w:iCs/>
          <w:sz w:val="18"/>
          <w:lang w:val="hu-HU"/>
        </w:rPr>
        <w:t>mindenkor hatályos</w:t>
      </w:r>
      <w:r w:rsidRPr="007F56D9">
        <w:rPr>
          <w:rFonts w:cs="Arial"/>
          <w:bCs/>
          <w:i/>
          <w:iCs/>
          <w:sz w:val="18"/>
          <w:lang w:val="hu-HU"/>
        </w:rPr>
        <w:t xml:space="preserve"> Széchenyi Pihenő Kártya kibocsátásának és felhasználásának szabályairól </w:t>
      </w:r>
      <w:r w:rsidRPr="007F56D9">
        <w:rPr>
          <w:rFonts w:cs="Arial"/>
          <w:bCs/>
          <w:iCs/>
          <w:sz w:val="18"/>
          <w:lang w:val="hu-HU"/>
        </w:rPr>
        <w:t>szóló Kormányrendelet tartalmazza</w:t>
      </w:r>
    </w:p>
    <w:p w:rsidR="00196C60" w:rsidRDefault="00196C60">
      <w:pPr>
        <w:rPr>
          <w:rFonts w:cs="Arial"/>
          <w:bCs/>
          <w:iCs/>
          <w:sz w:val="18"/>
          <w:lang w:val="hu-HU"/>
        </w:rPr>
      </w:pPr>
      <w:r>
        <w:rPr>
          <w:rFonts w:cs="Arial"/>
          <w:bCs/>
          <w:iCs/>
          <w:sz w:val="18"/>
          <w:lang w:val="hu-HU"/>
        </w:rPr>
        <w:br w:type="page"/>
      </w:r>
    </w:p>
    <w:p w:rsidR="00B40722" w:rsidRPr="00EB0EF3" w:rsidRDefault="00EF6FCC" w:rsidP="00F0063F">
      <w:pPr>
        <w:pStyle w:val="CM3"/>
        <w:numPr>
          <w:ilvl w:val="0"/>
          <w:numId w:val="4"/>
        </w:numPr>
        <w:spacing w:before="240" w:after="120" w:line="264" w:lineRule="auto"/>
        <w:ind w:left="703" w:hanging="703"/>
        <w:jc w:val="both"/>
        <w:rPr>
          <w:sz w:val="20"/>
          <w:szCs w:val="20"/>
        </w:rPr>
      </w:pPr>
      <w:r w:rsidRPr="00EB0EF3">
        <w:rPr>
          <w:sz w:val="20"/>
          <w:szCs w:val="20"/>
        </w:rPr>
        <w:t>A K&amp;H SZÉP Kártya elfogadási módok közül a K&amp;H SZÉP Kártya</w:t>
      </w:r>
      <w:r w:rsidR="0054216B" w:rsidRPr="00EB0EF3">
        <w:rPr>
          <w:sz w:val="20"/>
          <w:szCs w:val="20"/>
        </w:rPr>
        <w:t xml:space="preserve"> </w:t>
      </w:r>
      <w:r w:rsidRPr="00EB0EF3">
        <w:rPr>
          <w:sz w:val="20"/>
          <w:szCs w:val="20"/>
        </w:rPr>
        <w:t xml:space="preserve">rendszeren keresztüli internetes és a K&amp;H SZÉP </w:t>
      </w:r>
      <w:r w:rsidR="00B40722" w:rsidRPr="00EB0EF3">
        <w:rPr>
          <w:sz w:val="20"/>
          <w:szCs w:val="20"/>
        </w:rPr>
        <w:t xml:space="preserve">Kártya </w:t>
      </w:r>
      <w:r w:rsidRPr="00EB0EF3">
        <w:rPr>
          <w:sz w:val="20"/>
          <w:szCs w:val="20"/>
        </w:rPr>
        <w:t xml:space="preserve">ügyfélszolgálaton keresztüli telefonos elfogadási módot a </w:t>
      </w:r>
      <w:r w:rsidR="0089256D" w:rsidRPr="00EB0EF3">
        <w:rPr>
          <w:sz w:val="20"/>
          <w:szCs w:val="20"/>
        </w:rPr>
        <w:t xml:space="preserve">Bank </w:t>
      </w:r>
      <w:r w:rsidRPr="00EB0EF3">
        <w:rPr>
          <w:sz w:val="20"/>
          <w:szCs w:val="20"/>
        </w:rPr>
        <w:t>minden esetben automatikusan biztosítja az Elfogadó részére az alábbi azonosítók használatával:</w:t>
      </w:r>
    </w:p>
    <w:p w:rsidR="00B40722" w:rsidRPr="00EB0EF3" w:rsidRDefault="00B40722" w:rsidP="00B40722">
      <w:pPr>
        <w:rPr>
          <w:rFonts w:eastAsiaTheme="minorEastAsia" w:cs="Arial"/>
          <w:lang w:val="hu-HU"/>
        </w:rPr>
      </w:pPr>
    </w:p>
    <w:tbl>
      <w:tblPr>
        <w:tblStyle w:val="Rcsostblzat"/>
        <w:tblW w:w="0" w:type="auto"/>
        <w:tblBorders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4924"/>
      </w:tblGrid>
      <w:tr w:rsidR="00150BFA" w:rsidRPr="00EB0EF3" w:rsidTr="00F274B3">
        <w:tc>
          <w:tcPr>
            <w:tcW w:w="4923" w:type="dxa"/>
          </w:tcPr>
          <w:p w:rsidR="00150BFA" w:rsidRPr="00EB0EF3" w:rsidRDefault="00150BFA" w:rsidP="00F274B3">
            <w:pPr>
              <w:tabs>
                <w:tab w:val="left" w:pos="1493"/>
              </w:tabs>
              <w:jc w:val="center"/>
              <w:rPr>
                <w:rFonts w:cs="Arial"/>
                <w:lang w:val="hu-HU"/>
              </w:rPr>
            </w:pPr>
          </w:p>
          <w:p w:rsidR="00150BFA" w:rsidRPr="00EB0EF3" w:rsidRDefault="00150BFA" w:rsidP="00F274B3">
            <w:pPr>
              <w:pBdr>
                <w:bottom w:val="single" w:sz="6" w:space="1" w:color="auto"/>
              </w:pBdr>
              <w:tabs>
                <w:tab w:val="left" w:pos="1493"/>
              </w:tabs>
              <w:jc w:val="center"/>
              <w:rPr>
                <w:rFonts w:cs="Arial"/>
                <w:lang w:val="hu-HU"/>
              </w:rPr>
            </w:pPr>
          </w:p>
          <w:p w:rsidR="00150BFA" w:rsidRPr="00EB0EF3" w:rsidRDefault="00150BFA" w:rsidP="00F274B3">
            <w:pPr>
              <w:tabs>
                <w:tab w:val="left" w:pos="1493"/>
              </w:tabs>
              <w:jc w:val="center"/>
              <w:rPr>
                <w:rFonts w:cs="Arial"/>
                <w:lang w:val="hu-HU"/>
              </w:rPr>
            </w:pPr>
            <w:r w:rsidRPr="00EB0EF3">
              <w:rPr>
                <w:rFonts w:cs="Arial"/>
                <w:lang w:val="hu-HU"/>
              </w:rPr>
              <w:t>az elfogadóhely bejelentkezési azonosítója a</w:t>
            </w:r>
          </w:p>
          <w:p w:rsidR="00150BFA" w:rsidRPr="00EB0EF3" w:rsidRDefault="0054216B" w:rsidP="00F274B3">
            <w:pPr>
              <w:tabs>
                <w:tab w:val="left" w:pos="1493"/>
              </w:tabs>
              <w:jc w:val="center"/>
              <w:rPr>
                <w:rFonts w:cs="Arial"/>
                <w:lang w:val="hu-HU"/>
              </w:rPr>
            </w:pPr>
            <w:r w:rsidRPr="00EB0EF3">
              <w:rPr>
                <w:rFonts w:cs="Arial"/>
                <w:lang w:val="hu-HU"/>
              </w:rPr>
              <w:t>K&amp;H SZÉP</w:t>
            </w:r>
            <w:r w:rsidR="00150BFA" w:rsidRPr="00EB0EF3">
              <w:rPr>
                <w:rFonts w:cs="Arial"/>
                <w:lang w:val="hu-HU"/>
              </w:rPr>
              <w:t xml:space="preserve"> Kártya rendszer használatához</w:t>
            </w:r>
          </w:p>
          <w:p w:rsidR="00150BFA" w:rsidRPr="00EB0EF3" w:rsidRDefault="00150BFA" w:rsidP="00F274B3">
            <w:pPr>
              <w:tabs>
                <w:tab w:val="left" w:pos="1493"/>
              </w:tabs>
              <w:jc w:val="center"/>
              <w:rPr>
                <w:rFonts w:cs="Arial"/>
                <w:lang w:val="hu-HU"/>
              </w:rPr>
            </w:pPr>
            <w:r w:rsidRPr="00EB0EF3">
              <w:rPr>
                <w:rFonts w:cs="Arial"/>
                <w:b/>
                <w:bCs/>
                <w:lang w:val="hu-HU"/>
              </w:rPr>
              <w:t>(K&amp;H tölti ki!)</w:t>
            </w:r>
          </w:p>
        </w:tc>
        <w:tc>
          <w:tcPr>
            <w:tcW w:w="4924" w:type="dxa"/>
          </w:tcPr>
          <w:p w:rsidR="00150BFA" w:rsidRPr="00EB0EF3" w:rsidRDefault="00150BFA" w:rsidP="00F274B3">
            <w:pPr>
              <w:tabs>
                <w:tab w:val="left" w:pos="1493"/>
              </w:tabs>
              <w:jc w:val="center"/>
              <w:rPr>
                <w:rFonts w:cs="Arial"/>
                <w:lang w:val="hu-HU"/>
              </w:rPr>
            </w:pPr>
          </w:p>
          <w:p w:rsidR="00150BFA" w:rsidRPr="00EB0EF3" w:rsidRDefault="00150BFA" w:rsidP="00F274B3">
            <w:pPr>
              <w:pBdr>
                <w:bottom w:val="single" w:sz="6" w:space="1" w:color="auto"/>
              </w:pBdr>
              <w:tabs>
                <w:tab w:val="left" w:pos="1493"/>
              </w:tabs>
              <w:jc w:val="center"/>
              <w:rPr>
                <w:rFonts w:cs="Arial"/>
                <w:lang w:val="hu-HU"/>
              </w:rPr>
            </w:pPr>
          </w:p>
          <w:p w:rsidR="00150BFA" w:rsidRPr="00EB0EF3" w:rsidRDefault="00150BFA" w:rsidP="00F274B3">
            <w:pPr>
              <w:tabs>
                <w:tab w:val="left" w:pos="1493"/>
              </w:tabs>
              <w:jc w:val="center"/>
              <w:rPr>
                <w:rFonts w:cs="Arial"/>
                <w:lang w:val="hu-HU"/>
              </w:rPr>
            </w:pPr>
            <w:r w:rsidRPr="00EB0EF3">
              <w:rPr>
                <w:rFonts w:cs="Arial"/>
                <w:lang w:val="hu-HU"/>
              </w:rPr>
              <w:t>első bejelentkezéshez szükséges jelszó</w:t>
            </w:r>
          </w:p>
          <w:p w:rsidR="00150BFA" w:rsidRPr="00EB0EF3" w:rsidRDefault="00150BFA" w:rsidP="00F274B3">
            <w:pPr>
              <w:tabs>
                <w:tab w:val="left" w:pos="1493"/>
              </w:tabs>
              <w:jc w:val="center"/>
              <w:rPr>
                <w:rFonts w:cs="Arial"/>
                <w:lang w:val="hu-HU"/>
              </w:rPr>
            </w:pPr>
            <w:r w:rsidRPr="00EB0EF3">
              <w:rPr>
                <w:rFonts w:cs="Arial"/>
                <w:b/>
                <w:bCs/>
                <w:lang w:val="hu-HU"/>
              </w:rPr>
              <w:t>(K&amp;H tölti ki!)</w:t>
            </w:r>
          </w:p>
        </w:tc>
      </w:tr>
    </w:tbl>
    <w:p w:rsidR="00F136E9" w:rsidRPr="00EB0EF3" w:rsidRDefault="00F136E9" w:rsidP="007A1A86">
      <w:pPr>
        <w:rPr>
          <w:rFonts w:cs="Arial"/>
          <w:lang w:val="hu-HU"/>
        </w:rPr>
      </w:pPr>
    </w:p>
    <w:p w:rsidR="0089256D" w:rsidRPr="00EB0EF3" w:rsidRDefault="0089256D" w:rsidP="00F0063F">
      <w:pPr>
        <w:pStyle w:val="CM5"/>
        <w:numPr>
          <w:ilvl w:val="0"/>
          <w:numId w:val="4"/>
        </w:numPr>
        <w:spacing w:after="240" w:line="264" w:lineRule="auto"/>
        <w:ind w:left="703" w:hanging="703"/>
        <w:jc w:val="both"/>
        <w:rPr>
          <w:sz w:val="20"/>
          <w:szCs w:val="20"/>
        </w:rPr>
      </w:pPr>
      <w:r w:rsidRPr="00EB0EF3">
        <w:rPr>
          <w:sz w:val="20"/>
          <w:szCs w:val="20"/>
        </w:rPr>
        <w:t xml:space="preserve">Amennyiben az Elfogadó rendelkezik érvényes fizetőkártya-elfogadói szerződéssel a Banknál, vagy olyan intézménynél, amely megállapodott a Bankkal a K&amp;H SZÉP Kártyák elfogadására vonatkozóan, akkor </w:t>
      </w:r>
      <w:r w:rsidR="00383365" w:rsidRPr="00EB0EF3">
        <w:rPr>
          <w:sz w:val="20"/>
          <w:szCs w:val="20"/>
        </w:rPr>
        <w:t xml:space="preserve">az Elfogadónak </w:t>
      </w:r>
      <w:r w:rsidRPr="00EB0EF3">
        <w:rPr>
          <w:sz w:val="20"/>
          <w:szCs w:val="20"/>
        </w:rPr>
        <w:t>lehetősége van biztosítani a K&amp;H SZÉP Kártya elfogadását POS terminálon keresztül.</w:t>
      </w:r>
      <w:r w:rsidRPr="00EB0EF3">
        <w:rPr>
          <w:sz w:val="20"/>
          <w:szCs w:val="20"/>
        </w:rPr>
        <w:br/>
        <w:t xml:space="preserve">Kérjük töltse ki az alábbi táblázatot a </w:t>
      </w:r>
      <w:r w:rsidR="00383365" w:rsidRPr="00EB0EF3">
        <w:rPr>
          <w:sz w:val="20"/>
          <w:szCs w:val="20"/>
        </w:rPr>
        <w:t>POS terminál(jai)nak adataival:</w:t>
      </w:r>
    </w:p>
    <w:tbl>
      <w:tblPr>
        <w:tblW w:w="10025" w:type="dxa"/>
        <w:tblLayout w:type="fixed"/>
        <w:tblLook w:val="0000" w:firstRow="0" w:lastRow="0" w:firstColumn="0" w:lastColumn="0" w:noHBand="0" w:noVBand="0"/>
      </w:tblPr>
      <w:tblGrid>
        <w:gridCol w:w="4673"/>
        <w:gridCol w:w="5352"/>
      </w:tblGrid>
      <w:tr w:rsidR="00383365" w:rsidRPr="00EB0EF3" w:rsidTr="00F274B3">
        <w:trPr>
          <w:trHeight w:val="338"/>
        </w:trPr>
        <w:tc>
          <w:tcPr>
            <w:tcW w:w="46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83365" w:rsidRPr="00EB0EF3" w:rsidRDefault="00383365" w:rsidP="00B34AB3">
            <w:pPr>
              <w:pStyle w:val="Default"/>
              <w:jc w:val="center"/>
              <w:rPr>
                <w:sz w:val="20"/>
                <w:szCs w:val="20"/>
              </w:rPr>
            </w:pPr>
            <w:r w:rsidRPr="00EB0EF3">
              <w:rPr>
                <w:b/>
                <w:bCs/>
                <w:sz w:val="20"/>
                <w:szCs w:val="20"/>
              </w:rPr>
              <w:t xml:space="preserve">a POS terminált biztosító bank </w:t>
            </w:r>
            <w:r w:rsidR="00B34AB3" w:rsidRPr="00EB0EF3">
              <w:rPr>
                <w:b/>
                <w:bCs/>
                <w:sz w:val="20"/>
                <w:szCs w:val="20"/>
              </w:rPr>
              <w:br/>
            </w:r>
            <w:r w:rsidRPr="00EB0EF3">
              <w:rPr>
                <w:b/>
                <w:bCs/>
                <w:sz w:val="20"/>
                <w:szCs w:val="20"/>
              </w:rPr>
              <w:t>vagy intézmény megnevezése</w:t>
            </w:r>
          </w:p>
        </w:tc>
        <w:tc>
          <w:tcPr>
            <w:tcW w:w="53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83365" w:rsidRPr="00EB0EF3" w:rsidRDefault="00383365" w:rsidP="00B34AB3">
            <w:pPr>
              <w:pStyle w:val="Default"/>
              <w:jc w:val="center"/>
              <w:rPr>
                <w:sz w:val="20"/>
                <w:szCs w:val="20"/>
              </w:rPr>
            </w:pPr>
            <w:r w:rsidRPr="00EB0EF3">
              <w:rPr>
                <w:b/>
                <w:bCs/>
                <w:sz w:val="20"/>
                <w:szCs w:val="20"/>
              </w:rPr>
              <w:t>azonosító szám</w:t>
            </w:r>
          </w:p>
        </w:tc>
      </w:tr>
      <w:tr w:rsidR="00383365" w:rsidRPr="00EB0EF3" w:rsidTr="00055BF5">
        <w:trPr>
          <w:trHeight w:val="486"/>
        </w:trPr>
        <w:sdt>
          <w:sdtPr>
            <w:rPr>
              <w:sz w:val="20"/>
            </w:rPr>
            <w:id w:val="-1134568278"/>
            <w:placeholder>
              <w:docPart w:val="C3883A9ECA08499F985ABA4938951BFD"/>
            </w:placeholder>
            <w:showingPlcHdr/>
          </w:sdtPr>
          <w:sdtEndPr/>
          <w:sdtContent>
            <w:tc>
              <w:tcPr>
                <w:tcW w:w="4673" w:type="dxa"/>
                <w:tcBorders>
                  <w:top w:val="single" w:sz="6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383365" w:rsidRPr="006F2515" w:rsidRDefault="00055BF5" w:rsidP="00055BF5">
                <w:pPr>
                  <w:pStyle w:val="Default"/>
                  <w:rPr>
                    <w:color w:val="auto"/>
                    <w:sz w:val="20"/>
                  </w:rPr>
                </w:pPr>
                <w:r w:rsidRPr="006F2515">
                  <w:rPr>
                    <w:rStyle w:val="Helyrzszveg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tc>
          <w:tcPr>
            <w:tcW w:w="53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711A3" w:rsidRPr="003711A3" w:rsidRDefault="003711A3" w:rsidP="003711A3">
            <w:pPr>
              <w:pStyle w:val="Default"/>
              <w:rPr>
                <w:sz w:val="20"/>
                <w:szCs w:val="20"/>
              </w:rPr>
            </w:pPr>
            <w:r w:rsidRPr="003711A3">
              <w:rPr>
                <w:sz w:val="20"/>
                <w:szCs w:val="20"/>
              </w:rPr>
              <w:t xml:space="preserve">terminál: </w:t>
            </w:r>
            <w:sdt>
              <w:sdtPr>
                <w:rPr>
                  <w:color w:val="auto"/>
                  <w:sz w:val="20"/>
                  <w:szCs w:val="20"/>
                </w:rPr>
                <w:id w:val="-654989561"/>
                <w:placeholder>
                  <w:docPart w:val="4399EBF1E56347688BFEDE719664B0FD"/>
                </w:placeholder>
                <w:showingPlcHdr/>
              </w:sdtPr>
              <w:sdtEndPr/>
              <w:sdtContent>
                <w:r w:rsidR="00D016E9" w:rsidRPr="003711A3">
                  <w:rPr>
                    <w:rStyle w:val="Helyrzszveg"/>
                    <w:sz w:val="20"/>
                    <w:szCs w:val="20"/>
                  </w:rPr>
                  <w:t>Szöveg beírásához kattintson ide.</w:t>
                </w:r>
              </w:sdtContent>
            </w:sdt>
          </w:p>
          <w:p w:rsidR="00383365" w:rsidRPr="003711A3" w:rsidRDefault="003711A3" w:rsidP="00D016E9">
            <w:pPr>
              <w:pStyle w:val="Default"/>
              <w:rPr>
                <w:sz w:val="20"/>
                <w:szCs w:val="20"/>
              </w:rPr>
            </w:pPr>
            <w:r w:rsidRPr="003711A3">
              <w:rPr>
                <w:sz w:val="20"/>
                <w:szCs w:val="20"/>
              </w:rPr>
              <w:t xml:space="preserve">elfogadóhelyi: </w:t>
            </w:r>
            <w:sdt>
              <w:sdtPr>
                <w:rPr>
                  <w:color w:val="auto"/>
                  <w:sz w:val="20"/>
                  <w:szCs w:val="20"/>
                </w:rPr>
                <w:id w:val="584191893"/>
                <w:placeholder>
                  <w:docPart w:val="2F88BA7F0E274524AB409D996B835074"/>
                </w:placeholder>
              </w:sdtPr>
              <w:sdtEndPr/>
              <w:sdtContent>
                <w:sdt>
                  <w:sdtPr>
                    <w:rPr>
                      <w:sz w:val="20"/>
                    </w:rPr>
                    <w:id w:val="-1514221352"/>
                    <w:placeholder>
                      <w:docPart w:val="2B0B7ABBBEA24DC3A2913AA6C661FCFC"/>
                    </w:placeholder>
                    <w:showingPlcHdr/>
                  </w:sdtPr>
                  <w:sdtEndPr/>
                  <w:sdtContent>
                    <w:r w:rsidR="00D016E9" w:rsidRPr="00D016E9">
                      <w:rPr>
                        <w:rStyle w:val="Helyrzszveg"/>
                        <w:sz w:val="20"/>
                        <w:szCs w:val="20"/>
                      </w:rPr>
                      <w:t>Szöveg beírásához kattintson ide.</w:t>
                    </w:r>
                  </w:sdtContent>
                </w:sdt>
              </w:sdtContent>
            </w:sdt>
          </w:p>
        </w:tc>
      </w:tr>
      <w:tr w:rsidR="00383365" w:rsidRPr="00EB0EF3" w:rsidTr="00055BF5">
        <w:trPr>
          <w:trHeight w:val="489"/>
        </w:trPr>
        <w:sdt>
          <w:sdtPr>
            <w:rPr>
              <w:sz w:val="20"/>
            </w:rPr>
            <w:id w:val="1537071891"/>
            <w:placeholder>
              <w:docPart w:val="BCFE7C4712F54A38A323E26250FDA7FD"/>
            </w:placeholder>
            <w:showingPlcHdr/>
          </w:sdtPr>
          <w:sdtEndPr/>
          <w:sdtContent>
            <w:tc>
              <w:tcPr>
                <w:tcW w:w="4673" w:type="dxa"/>
                <w:tcBorders>
                  <w:top w:val="single" w:sz="6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383365" w:rsidRPr="006F2515" w:rsidRDefault="00055BF5" w:rsidP="00055BF5">
                <w:pPr>
                  <w:pStyle w:val="Default"/>
                  <w:rPr>
                    <w:color w:val="auto"/>
                    <w:sz w:val="20"/>
                  </w:rPr>
                </w:pPr>
                <w:r w:rsidRPr="006F2515">
                  <w:rPr>
                    <w:rStyle w:val="Helyrzszveg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tc>
          <w:tcPr>
            <w:tcW w:w="53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83365" w:rsidRPr="003711A3" w:rsidRDefault="00383365" w:rsidP="00F274B3">
            <w:pPr>
              <w:pStyle w:val="Default"/>
              <w:rPr>
                <w:sz w:val="20"/>
                <w:szCs w:val="20"/>
              </w:rPr>
            </w:pPr>
            <w:r w:rsidRPr="003711A3">
              <w:rPr>
                <w:sz w:val="20"/>
                <w:szCs w:val="20"/>
              </w:rPr>
              <w:t xml:space="preserve">terminál: </w:t>
            </w:r>
            <w:sdt>
              <w:sdtPr>
                <w:rPr>
                  <w:color w:val="auto"/>
                  <w:sz w:val="20"/>
                  <w:szCs w:val="20"/>
                </w:rPr>
                <w:id w:val="1859857685"/>
                <w:placeholder>
                  <w:docPart w:val="1F0426B0322745ABA9D2CC373569453A"/>
                </w:placeholder>
              </w:sdtPr>
              <w:sdtEndPr/>
              <w:sdtContent>
                <w:sdt>
                  <w:sdtPr>
                    <w:rPr>
                      <w:sz w:val="20"/>
                    </w:rPr>
                    <w:id w:val="-2142261442"/>
                    <w:placeholder>
                      <w:docPart w:val="FA77B36AA29D45C6A21873071AD99043"/>
                    </w:placeholder>
                    <w:showingPlcHdr/>
                  </w:sdtPr>
                  <w:sdtEndPr/>
                  <w:sdtContent>
                    <w:r w:rsidR="00055BF5" w:rsidRPr="00D016E9">
                      <w:rPr>
                        <w:rStyle w:val="Helyrzszveg"/>
                        <w:sz w:val="20"/>
                        <w:szCs w:val="20"/>
                      </w:rPr>
                      <w:t>Szöveg beírásához kattintson ide.</w:t>
                    </w:r>
                  </w:sdtContent>
                </w:sdt>
              </w:sdtContent>
            </w:sdt>
          </w:p>
          <w:p w:rsidR="00383365" w:rsidRPr="003711A3" w:rsidRDefault="00383365" w:rsidP="00D016E9">
            <w:pPr>
              <w:pStyle w:val="Default"/>
              <w:rPr>
                <w:sz w:val="20"/>
                <w:szCs w:val="20"/>
              </w:rPr>
            </w:pPr>
            <w:r w:rsidRPr="003711A3">
              <w:rPr>
                <w:sz w:val="20"/>
                <w:szCs w:val="20"/>
              </w:rPr>
              <w:t xml:space="preserve">elfogadóhelyi: </w:t>
            </w:r>
            <w:sdt>
              <w:sdtPr>
                <w:rPr>
                  <w:color w:val="auto"/>
                  <w:sz w:val="20"/>
                  <w:szCs w:val="20"/>
                </w:rPr>
                <w:id w:val="762957190"/>
                <w:placeholder>
                  <w:docPart w:val="DBB3A53CDB6D48F19E82C204F0F8C7D8"/>
                </w:placeholder>
              </w:sdtPr>
              <w:sdtEndPr/>
              <w:sdtContent>
                <w:sdt>
                  <w:sdtPr>
                    <w:rPr>
                      <w:sz w:val="20"/>
                    </w:rPr>
                    <w:id w:val="1135062446"/>
                    <w:placeholder>
                      <w:docPart w:val="15C84781D935477C999AD73CA5BEB6C4"/>
                    </w:placeholder>
                    <w:showingPlcHdr/>
                  </w:sdtPr>
                  <w:sdtEndPr/>
                  <w:sdtContent>
                    <w:r w:rsidR="00D016E9" w:rsidRPr="00D016E9">
                      <w:rPr>
                        <w:rStyle w:val="Helyrzszveg"/>
                        <w:sz w:val="20"/>
                        <w:szCs w:val="20"/>
                      </w:rPr>
                      <w:t>Szöveg beírásához kattintson ide.</w:t>
                    </w:r>
                  </w:sdtContent>
                </w:sdt>
              </w:sdtContent>
            </w:sdt>
          </w:p>
        </w:tc>
      </w:tr>
      <w:tr w:rsidR="00383365" w:rsidRPr="00EB0EF3" w:rsidTr="00055BF5">
        <w:trPr>
          <w:trHeight w:val="489"/>
        </w:trPr>
        <w:sdt>
          <w:sdtPr>
            <w:rPr>
              <w:sz w:val="20"/>
            </w:rPr>
            <w:id w:val="-838773553"/>
            <w:placeholder>
              <w:docPart w:val="7C3AF93D73E745E99C56091AEE6FDD93"/>
            </w:placeholder>
            <w:showingPlcHdr/>
          </w:sdtPr>
          <w:sdtEndPr/>
          <w:sdtContent>
            <w:tc>
              <w:tcPr>
                <w:tcW w:w="4673" w:type="dxa"/>
                <w:tcBorders>
                  <w:top w:val="single" w:sz="6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383365" w:rsidRPr="006F2515" w:rsidRDefault="00055BF5" w:rsidP="00055BF5">
                <w:pPr>
                  <w:pStyle w:val="Default"/>
                  <w:rPr>
                    <w:color w:val="auto"/>
                    <w:sz w:val="20"/>
                  </w:rPr>
                </w:pPr>
                <w:r w:rsidRPr="006F2515">
                  <w:rPr>
                    <w:rStyle w:val="Helyrzszveg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tc>
          <w:tcPr>
            <w:tcW w:w="53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711A3" w:rsidRPr="003711A3" w:rsidRDefault="003711A3" w:rsidP="003711A3">
            <w:pPr>
              <w:pStyle w:val="Default"/>
              <w:rPr>
                <w:sz w:val="20"/>
                <w:szCs w:val="20"/>
              </w:rPr>
            </w:pPr>
            <w:r w:rsidRPr="003711A3">
              <w:rPr>
                <w:sz w:val="20"/>
                <w:szCs w:val="20"/>
              </w:rPr>
              <w:t xml:space="preserve">terminál: </w:t>
            </w:r>
            <w:sdt>
              <w:sdtPr>
                <w:rPr>
                  <w:color w:val="auto"/>
                  <w:sz w:val="20"/>
                  <w:szCs w:val="20"/>
                </w:rPr>
                <w:id w:val="1477098657"/>
                <w:placeholder>
                  <w:docPart w:val="C123E0A3ED5B406297F8F1B96FD3E271"/>
                </w:placeholder>
              </w:sdtPr>
              <w:sdtEndPr/>
              <w:sdtContent>
                <w:sdt>
                  <w:sdtPr>
                    <w:rPr>
                      <w:sz w:val="20"/>
                    </w:rPr>
                    <w:id w:val="1339268149"/>
                    <w:placeholder>
                      <w:docPart w:val="C356ECAE47F84D30B3840A264F923967"/>
                    </w:placeholder>
                    <w:showingPlcHdr/>
                  </w:sdtPr>
                  <w:sdtEndPr/>
                  <w:sdtContent>
                    <w:r w:rsidR="00D016E9" w:rsidRPr="00D016E9">
                      <w:rPr>
                        <w:rStyle w:val="Helyrzszveg"/>
                        <w:sz w:val="20"/>
                        <w:szCs w:val="20"/>
                      </w:rPr>
                      <w:t>Szöveg beírásához kattintson ide.</w:t>
                    </w:r>
                  </w:sdtContent>
                </w:sdt>
              </w:sdtContent>
            </w:sdt>
          </w:p>
          <w:p w:rsidR="00383365" w:rsidRPr="003711A3" w:rsidRDefault="003711A3" w:rsidP="00D016E9">
            <w:pPr>
              <w:pStyle w:val="Default"/>
              <w:rPr>
                <w:sz w:val="20"/>
                <w:szCs w:val="20"/>
              </w:rPr>
            </w:pPr>
            <w:r w:rsidRPr="003711A3">
              <w:rPr>
                <w:sz w:val="20"/>
                <w:szCs w:val="20"/>
              </w:rPr>
              <w:t xml:space="preserve">elfogadóhelyi: </w:t>
            </w:r>
            <w:sdt>
              <w:sdtPr>
                <w:rPr>
                  <w:color w:val="auto"/>
                  <w:sz w:val="20"/>
                  <w:szCs w:val="20"/>
                </w:rPr>
                <w:id w:val="-742415224"/>
                <w:placeholder>
                  <w:docPart w:val="C72DF842B89A40EEA72BDF28AB0AEA43"/>
                </w:placeholder>
              </w:sdtPr>
              <w:sdtEndPr/>
              <w:sdtContent>
                <w:sdt>
                  <w:sdtPr>
                    <w:rPr>
                      <w:sz w:val="20"/>
                    </w:rPr>
                    <w:id w:val="-1974199075"/>
                    <w:placeholder>
                      <w:docPart w:val="42ACA9BFD23242C48F0E2CA3C505D7D2"/>
                    </w:placeholder>
                    <w:showingPlcHdr/>
                  </w:sdtPr>
                  <w:sdtEndPr/>
                  <w:sdtContent>
                    <w:r w:rsidR="00D016E9" w:rsidRPr="00D016E9">
                      <w:rPr>
                        <w:rStyle w:val="Helyrzszveg"/>
                        <w:sz w:val="20"/>
                        <w:szCs w:val="20"/>
                      </w:rPr>
                      <w:t>Szöveg beírásához kattintson ide.</w:t>
                    </w:r>
                  </w:sdtContent>
                </w:sdt>
              </w:sdtContent>
            </w:sdt>
          </w:p>
        </w:tc>
      </w:tr>
      <w:tr w:rsidR="00383365" w:rsidRPr="00EB0EF3" w:rsidTr="00055BF5">
        <w:trPr>
          <w:trHeight w:val="489"/>
        </w:trPr>
        <w:sdt>
          <w:sdtPr>
            <w:rPr>
              <w:sz w:val="20"/>
            </w:rPr>
            <w:id w:val="1127286091"/>
            <w:placeholder>
              <w:docPart w:val="8872B0C40DFC47918C3EA09A5385AA3F"/>
            </w:placeholder>
            <w:showingPlcHdr/>
          </w:sdtPr>
          <w:sdtEndPr/>
          <w:sdtContent>
            <w:tc>
              <w:tcPr>
                <w:tcW w:w="4673" w:type="dxa"/>
                <w:tcBorders>
                  <w:top w:val="single" w:sz="6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383365" w:rsidRPr="006F2515" w:rsidRDefault="00055BF5" w:rsidP="00055BF5">
                <w:pPr>
                  <w:pStyle w:val="Default"/>
                  <w:rPr>
                    <w:color w:val="auto"/>
                    <w:sz w:val="20"/>
                  </w:rPr>
                </w:pPr>
                <w:r w:rsidRPr="006F2515">
                  <w:rPr>
                    <w:rStyle w:val="Helyrzszveg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tc>
          <w:tcPr>
            <w:tcW w:w="53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711A3" w:rsidRPr="003711A3" w:rsidRDefault="003711A3" w:rsidP="003711A3">
            <w:pPr>
              <w:pStyle w:val="Default"/>
              <w:rPr>
                <w:sz w:val="20"/>
                <w:szCs w:val="20"/>
              </w:rPr>
            </w:pPr>
            <w:r w:rsidRPr="003711A3">
              <w:rPr>
                <w:sz w:val="20"/>
                <w:szCs w:val="20"/>
              </w:rPr>
              <w:t xml:space="preserve">terminál: </w:t>
            </w:r>
            <w:sdt>
              <w:sdtPr>
                <w:rPr>
                  <w:color w:val="auto"/>
                  <w:sz w:val="20"/>
                  <w:szCs w:val="20"/>
                </w:rPr>
                <w:id w:val="2102295498"/>
                <w:placeholder>
                  <w:docPart w:val="CE03ACEC833545B494E04FA0D3550804"/>
                </w:placeholder>
              </w:sdtPr>
              <w:sdtEndPr/>
              <w:sdtContent>
                <w:sdt>
                  <w:sdtPr>
                    <w:rPr>
                      <w:sz w:val="20"/>
                    </w:rPr>
                    <w:id w:val="1798575133"/>
                    <w:placeholder>
                      <w:docPart w:val="69F668D555AB4B539E47E9A19248803B"/>
                    </w:placeholder>
                    <w:showingPlcHdr/>
                  </w:sdtPr>
                  <w:sdtEndPr/>
                  <w:sdtContent>
                    <w:r w:rsidR="00D016E9" w:rsidRPr="00D016E9">
                      <w:rPr>
                        <w:rStyle w:val="Helyrzszveg"/>
                        <w:sz w:val="20"/>
                        <w:szCs w:val="20"/>
                      </w:rPr>
                      <w:t>Szöveg beírásához kattintson ide.</w:t>
                    </w:r>
                  </w:sdtContent>
                </w:sdt>
              </w:sdtContent>
            </w:sdt>
          </w:p>
          <w:p w:rsidR="00383365" w:rsidRPr="003711A3" w:rsidRDefault="003711A3" w:rsidP="00D016E9">
            <w:pPr>
              <w:pStyle w:val="Default"/>
              <w:rPr>
                <w:sz w:val="20"/>
                <w:szCs w:val="20"/>
              </w:rPr>
            </w:pPr>
            <w:r w:rsidRPr="003711A3">
              <w:rPr>
                <w:sz w:val="20"/>
                <w:szCs w:val="20"/>
              </w:rPr>
              <w:t xml:space="preserve">elfogadóhelyi: </w:t>
            </w:r>
            <w:sdt>
              <w:sdtPr>
                <w:rPr>
                  <w:color w:val="auto"/>
                  <w:sz w:val="20"/>
                  <w:szCs w:val="20"/>
                </w:rPr>
                <w:id w:val="1608086179"/>
                <w:placeholder>
                  <w:docPart w:val="418FF8B25AFE422282A73C6067A19498"/>
                </w:placeholder>
              </w:sdtPr>
              <w:sdtEndPr/>
              <w:sdtContent>
                <w:sdt>
                  <w:sdtPr>
                    <w:rPr>
                      <w:sz w:val="20"/>
                    </w:rPr>
                    <w:id w:val="569927941"/>
                    <w:placeholder>
                      <w:docPart w:val="6840E82A41F746B9A8A2DA8DCE4A7247"/>
                    </w:placeholder>
                    <w:showingPlcHdr/>
                  </w:sdtPr>
                  <w:sdtEndPr/>
                  <w:sdtContent>
                    <w:r w:rsidR="00D016E9" w:rsidRPr="00D016E9">
                      <w:rPr>
                        <w:rStyle w:val="Helyrzszveg"/>
                        <w:sz w:val="20"/>
                        <w:szCs w:val="20"/>
                      </w:rPr>
                      <w:t>Szöveg beírásához kattintson ide.</w:t>
                    </w:r>
                  </w:sdtContent>
                </w:sdt>
              </w:sdtContent>
            </w:sdt>
          </w:p>
        </w:tc>
      </w:tr>
      <w:tr w:rsidR="00383365" w:rsidRPr="00EB0EF3" w:rsidTr="00055BF5">
        <w:trPr>
          <w:trHeight w:val="65"/>
        </w:trPr>
        <w:sdt>
          <w:sdtPr>
            <w:rPr>
              <w:sz w:val="20"/>
            </w:rPr>
            <w:id w:val="650952355"/>
            <w:placeholder>
              <w:docPart w:val="8665755CE05C4AD7864FA0E1CAD3714A"/>
            </w:placeholder>
            <w:showingPlcHdr/>
          </w:sdtPr>
          <w:sdtEndPr/>
          <w:sdtContent>
            <w:tc>
              <w:tcPr>
                <w:tcW w:w="4673" w:type="dxa"/>
                <w:tcBorders>
                  <w:top w:val="single" w:sz="6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383365" w:rsidRPr="006F2515" w:rsidRDefault="00055BF5" w:rsidP="00055BF5">
                <w:pPr>
                  <w:pStyle w:val="Default"/>
                  <w:rPr>
                    <w:color w:val="auto"/>
                    <w:sz w:val="20"/>
                  </w:rPr>
                </w:pPr>
                <w:r w:rsidRPr="006F2515">
                  <w:rPr>
                    <w:rStyle w:val="Helyrzszveg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  <w:tc>
          <w:tcPr>
            <w:tcW w:w="53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711A3" w:rsidRPr="003711A3" w:rsidRDefault="003711A3" w:rsidP="003711A3">
            <w:pPr>
              <w:pStyle w:val="Default"/>
              <w:rPr>
                <w:sz w:val="20"/>
                <w:szCs w:val="20"/>
              </w:rPr>
            </w:pPr>
            <w:r w:rsidRPr="003711A3">
              <w:rPr>
                <w:sz w:val="20"/>
                <w:szCs w:val="20"/>
              </w:rPr>
              <w:t xml:space="preserve">terminál: </w:t>
            </w:r>
            <w:sdt>
              <w:sdtPr>
                <w:rPr>
                  <w:color w:val="auto"/>
                  <w:sz w:val="20"/>
                  <w:szCs w:val="20"/>
                </w:rPr>
                <w:id w:val="1391009033"/>
                <w:placeholder>
                  <w:docPart w:val="840363F29CF14126BCA1B295138F39FC"/>
                </w:placeholder>
              </w:sdtPr>
              <w:sdtEndPr/>
              <w:sdtContent>
                <w:sdt>
                  <w:sdtPr>
                    <w:rPr>
                      <w:sz w:val="20"/>
                    </w:rPr>
                    <w:id w:val="466940725"/>
                    <w:placeholder>
                      <w:docPart w:val="D9A05239ED3A4D72A1292B8D9E6BCA9F"/>
                    </w:placeholder>
                    <w:showingPlcHdr/>
                  </w:sdtPr>
                  <w:sdtEndPr/>
                  <w:sdtContent>
                    <w:r w:rsidR="00D016E9" w:rsidRPr="00D016E9">
                      <w:rPr>
                        <w:rStyle w:val="Helyrzszveg"/>
                        <w:sz w:val="20"/>
                        <w:szCs w:val="20"/>
                      </w:rPr>
                      <w:t>Szöveg beírásához kattintson ide.</w:t>
                    </w:r>
                  </w:sdtContent>
                </w:sdt>
              </w:sdtContent>
            </w:sdt>
          </w:p>
          <w:p w:rsidR="00383365" w:rsidRPr="003711A3" w:rsidRDefault="003711A3" w:rsidP="00D016E9">
            <w:pPr>
              <w:pStyle w:val="Default"/>
              <w:rPr>
                <w:sz w:val="20"/>
                <w:szCs w:val="20"/>
              </w:rPr>
            </w:pPr>
            <w:r w:rsidRPr="003711A3">
              <w:rPr>
                <w:sz w:val="20"/>
                <w:szCs w:val="20"/>
              </w:rPr>
              <w:t xml:space="preserve">elfogadóhelyi: </w:t>
            </w:r>
            <w:sdt>
              <w:sdtPr>
                <w:rPr>
                  <w:color w:val="auto"/>
                  <w:sz w:val="20"/>
                  <w:szCs w:val="20"/>
                </w:rPr>
                <w:id w:val="1123339781"/>
                <w:placeholder>
                  <w:docPart w:val="93474113CA9540EE9364A437804CFE4D"/>
                </w:placeholder>
              </w:sdtPr>
              <w:sdtEndPr/>
              <w:sdtContent>
                <w:sdt>
                  <w:sdtPr>
                    <w:rPr>
                      <w:sz w:val="20"/>
                    </w:rPr>
                    <w:id w:val="962766437"/>
                    <w:placeholder>
                      <w:docPart w:val="4C256A202C714852B5FB0305915C0455"/>
                    </w:placeholder>
                    <w:showingPlcHdr/>
                  </w:sdtPr>
                  <w:sdtEndPr/>
                  <w:sdtContent>
                    <w:r w:rsidR="00D016E9" w:rsidRPr="00D016E9">
                      <w:rPr>
                        <w:rStyle w:val="Helyrzszveg"/>
                        <w:sz w:val="20"/>
                        <w:szCs w:val="20"/>
                      </w:rPr>
                      <w:t>Szöveg beírásához kattintson ide.</w:t>
                    </w:r>
                  </w:sdtContent>
                </w:sdt>
              </w:sdtContent>
            </w:sdt>
          </w:p>
        </w:tc>
      </w:tr>
    </w:tbl>
    <w:p w:rsidR="00F136E9" w:rsidRPr="00EB0EF3" w:rsidRDefault="00EF6FCC" w:rsidP="00B10E46">
      <w:pPr>
        <w:pStyle w:val="CM5"/>
        <w:numPr>
          <w:ilvl w:val="0"/>
          <w:numId w:val="4"/>
        </w:numPr>
        <w:spacing w:before="240" w:line="264" w:lineRule="auto"/>
        <w:ind w:left="703" w:hanging="703"/>
        <w:jc w:val="both"/>
        <w:rPr>
          <w:sz w:val="20"/>
          <w:szCs w:val="20"/>
        </w:rPr>
      </w:pPr>
      <w:r w:rsidRPr="00EB0EF3">
        <w:rPr>
          <w:sz w:val="20"/>
          <w:szCs w:val="20"/>
        </w:rPr>
        <w:t xml:space="preserve">Amennyiben az Elfogadó </w:t>
      </w:r>
      <w:r w:rsidR="00955180" w:rsidRPr="00EB0EF3">
        <w:rPr>
          <w:sz w:val="20"/>
          <w:szCs w:val="20"/>
        </w:rPr>
        <w:t>a saját honlapján keresztül kíván K&amp;H SZÉP Kártya elfogadást biztosítani, kérjük</w:t>
      </w:r>
      <w:r w:rsidR="00BA2B05" w:rsidRPr="00EB0EF3">
        <w:rPr>
          <w:sz w:val="20"/>
          <w:szCs w:val="20"/>
        </w:rPr>
        <w:t>,</w:t>
      </w:r>
      <w:r w:rsidR="00955180" w:rsidRPr="00EB0EF3">
        <w:rPr>
          <w:sz w:val="20"/>
          <w:szCs w:val="20"/>
        </w:rPr>
        <w:t xml:space="preserve"> töltse ki a K&amp;H SZÉP Kártya webshopon keresztüli elfogadási szerződés kiegészíté</w:t>
      </w:r>
      <w:r w:rsidR="00BA2B05" w:rsidRPr="00EB0EF3">
        <w:rPr>
          <w:sz w:val="20"/>
          <w:szCs w:val="20"/>
        </w:rPr>
        <w:t>s</w:t>
      </w:r>
      <w:r w:rsidR="00304513" w:rsidRPr="00EB0EF3">
        <w:rPr>
          <w:sz w:val="20"/>
          <w:szCs w:val="20"/>
        </w:rPr>
        <w:t xml:space="preserve">t is jelen szerződéssel együtt </w:t>
      </w:r>
      <w:r w:rsidR="00BA2B05" w:rsidRPr="00EB0EF3">
        <w:rPr>
          <w:sz w:val="20"/>
          <w:szCs w:val="20"/>
        </w:rPr>
        <w:t>és jelölje be az alábbi négyzetet:</w:t>
      </w:r>
    </w:p>
    <w:p w:rsidR="00955180" w:rsidRPr="00EB0EF3" w:rsidRDefault="00A2076B" w:rsidP="003711A3">
      <w:pPr>
        <w:spacing w:after="120" w:line="264" w:lineRule="auto"/>
        <w:ind w:firstLine="851"/>
        <w:jc w:val="both"/>
        <w:rPr>
          <w:rFonts w:cs="Arial"/>
          <w:b/>
          <w:bCs/>
          <w:lang w:val="hu-HU"/>
        </w:rPr>
      </w:pPr>
      <w:sdt>
        <w:sdtPr>
          <w:rPr>
            <w:rFonts w:cs="Arial"/>
            <w:bCs/>
            <w:sz w:val="40"/>
            <w:lang w:val="hu-HU"/>
          </w:rPr>
          <w:id w:val="633831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361">
            <w:rPr>
              <w:rFonts w:ascii="MS Gothic" w:eastAsia="MS Gothic" w:hAnsi="MS Gothic" w:cs="Arial" w:hint="eastAsia"/>
              <w:bCs/>
              <w:sz w:val="40"/>
              <w:lang w:val="hu-HU"/>
            </w:rPr>
            <w:t>☐</w:t>
          </w:r>
        </w:sdtContent>
      </w:sdt>
      <w:r w:rsidR="006460E0">
        <w:rPr>
          <w:rFonts w:cs="Arial"/>
          <w:b/>
          <w:bCs/>
          <w:lang w:val="hu-HU"/>
        </w:rPr>
        <w:t xml:space="preserve"> </w:t>
      </w:r>
      <w:r w:rsidR="006460E0">
        <w:rPr>
          <w:rFonts w:cs="Arial"/>
          <w:b/>
          <w:bCs/>
          <w:lang w:val="hu-HU"/>
        </w:rPr>
        <w:tab/>
      </w:r>
      <w:r w:rsidR="00955180" w:rsidRPr="00EB0EF3">
        <w:rPr>
          <w:rFonts w:cs="Arial"/>
          <w:b/>
          <w:bCs/>
          <w:lang w:val="hu-HU"/>
        </w:rPr>
        <w:t>webshopon keresztüli elfogadás</w:t>
      </w:r>
      <w:r w:rsidR="00BA2B05" w:rsidRPr="00EB0EF3">
        <w:rPr>
          <w:rFonts w:cs="Arial"/>
          <w:b/>
          <w:bCs/>
          <w:lang w:val="hu-HU"/>
        </w:rPr>
        <w:t xml:space="preserve"> biztosítása</w:t>
      </w:r>
    </w:p>
    <w:p w:rsidR="00EC6AA9" w:rsidRPr="00EB0EF3" w:rsidRDefault="00EC6AA9" w:rsidP="00F0063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60" w:line="264" w:lineRule="auto"/>
        <w:ind w:left="703" w:hanging="703"/>
        <w:jc w:val="both"/>
        <w:rPr>
          <w:rFonts w:eastAsiaTheme="minorEastAsia" w:cs="Arial"/>
          <w:lang w:val="hu-HU"/>
        </w:rPr>
      </w:pPr>
      <w:r w:rsidRPr="00EB0EF3">
        <w:rPr>
          <w:rFonts w:eastAsiaTheme="minorEastAsia" w:cs="Arial"/>
          <w:lang w:val="hu-HU"/>
        </w:rPr>
        <w:t xml:space="preserve">Elfogadó ezzel a bejelentéssel egyúttal felhatalmazza a Bankot, hogy a közöttük fennálló szerződéssel kapcsolatos adatait – a </w:t>
      </w:r>
      <w:r w:rsidR="00F0063F" w:rsidRPr="00EB0EF3">
        <w:rPr>
          <w:rFonts w:eastAsiaTheme="minorEastAsia" w:cs="Arial"/>
          <w:lang w:val="hu-HU"/>
        </w:rPr>
        <w:t xml:space="preserve">SZÉP Kártya </w:t>
      </w:r>
      <w:r w:rsidRPr="00EB0EF3">
        <w:rPr>
          <w:rFonts w:eastAsiaTheme="minorEastAsia" w:cs="Arial"/>
          <w:lang w:val="hu-HU"/>
        </w:rPr>
        <w:t>elfogadáshoz szükséges mértékben - a más terminált működtető intézménynek/banknak, vagy annak kijelölt alvállalkozójának átadja. Amennyiben a másik intézmény/bank működésre alkalmassá teszi a POS-t, akkor ezen terminálon való szolgáltatással a K&amp;H SZÉP Kártya elfogadási szerződés kiegészül, melyről a K&amp;H – Elfogadó igénye alapján email-ben vagy levélben – tájékoztatja az Elfogadót.</w:t>
      </w:r>
    </w:p>
    <w:p w:rsidR="00EC6AA9" w:rsidRPr="00EB0EF3" w:rsidRDefault="00EC6AA9" w:rsidP="00F0063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60" w:line="264" w:lineRule="auto"/>
        <w:ind w:left="703" w:hanging="703"/>
        <w:jc w:val="both"/>
        <w:rPr>
          <w:rFonts w:eastAsiaTheme="minorEastAsia" w:cs="Arial"/>
          <w:lang w:val="hu-HU"/>
        </w:rPr>
      </w:pPr>
      <w:r w:rsidRPr="00EB0EF3">
        <w:rPr>
          <w:rFonts w:eastAsiaTheme="minorEastAsia" w:cs="Arial"/>
          <w:lang w:val="hu-HU"/>
        </w:rPr>
        <w:t xml:space="preserve">A jelen szerződés szerves és elválaszthatatlan részét képezi a mindenkor hatályos Üzletszabályzat, illetve az Általános Szerződési Feltételek K&amp;H SZÉP Kártya elfogadásra vonatkozóan (ÁSZF). </w:t>
      </w:r>
    </w:p>
    <w:p w:rsidR="00EC6AA9" w:rsidRPr="00EB0EF3" w:rsidRDefault="00EC6AA9" w:rsidP="00F0063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60" w:line="264" w:lineRule="auto"/>
        <w:ind w:left="703" w:hanging="703"/>
        <w:jc w:val="both"/>
        <w:rPr>
          <w:rFonts w:eastAsiaTheme="minorEastAsia" w:cs="Arial"/>
          <w:lang w:val="hu-HU"/>
        </w:rPr>
      </w:pPr>
      <w:r w:rsidRPr="00EB0EF3">
        <w:rPr>
          <w:rFonts w:eastAsiaTheme="minorEastAsia" w:cs="Arial"/>
          <w:lang w:val="hu-HU"/>
        </w:rPr>
        <w:t xml:space="preserve">Az Elfogadó kijelenti, hogy az Üzletszabályzat és ÁSZF rendelkezéseit a jelen szerződés aláírását megelőzően megismerte és az abban foglaltakat tudomásul vette, illetve elfogadta. Az ÁSZF a K&amp;H SZÉP Kártya elfogadásának szabályait tartalmazza, melyet Elfogadó köteles betartani, és a K&amp;H SZÉP Kártya elfogadást annak megfelelően végezni. Az ÁSZF be nem tartása jelen szerződés megszegésének tekintendő. </w:t>
      </w:r>
    </w:p>
    <w:p w:rsidR="00F0063F" w:rsidRPr="00196C60" w:rsidRDefault="00EC6AA9" w:rsidP="002F583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60" w:line="264" w:lineRule="auto"/>
        <w:ind w:left="703" w:hanging="703"/>
        <w:jc w:val="both"/>
        <w:rPr>
          <w:rFonts w:eastAsiaTheme="minorEastAsia" w:cs="Arial"/>
          <w:lang w:val="hu-HU"/>
        </w:rPr>
      </w:pPr>
      <w:r w:rsidRPr="00196C60">
        <w:rPr>
          <w:rFonts w:eastAsiaTheme="minorEastAsia" w:cs="Arial"/>
          <w:lang w:val="hu-HU"/>
        </w:rPr>
        <w:t>A jelen szerződésben nem szabályozott kérdésekben a magyar jogszabályok, így különösen, de nem kizárólag, a Kormányrendelet, valamint a pénzforgalmi jogszabályok mindenkor hatályos rendelk</w:t>
      </w:r>
      <w:r w:rsidR="00196C60" w:rsidRPr="00196C60">
        <w:rPr>
          <w:rFonts w:eastAsiaTheme="minorEastAsia" w:cs="Arial"/>
          <w:lang w:val="hu-HU"/>
        </w:rPr>
        <w:t xml:space="preserve">ezései, továbbá a </w:t>
      </w:r>
      <w:hyperlink r:id="rId20" w:history="1">
        <w:r w:rsidR="00196C60" w:rsidRPr="00196C60">
          <w:rPr>
            <w:rStyle w:val="Hiperhivatkozs"/>
            <w:rFonts w:eastAsiaTheme="minorEastAsia" w:cs="Arial"/>
            <w:lang w:val="hu-HU"/>
          </w:rPr>
          <w:t>www.kh.hu/szepkartya</w:t>
        </w:r>
      </w:hyperlink>
      <w:r w:rsidR="00196C60" w:rsidRPr="00196C60">
        <w:rPr>
          <w:rFonts w:eastAsiaTheme="minorEastAsia" w:cs="Arial"/>
          <w:lang w:val="hu-HU"/>
        </w:rPr>
        <w:t xml:space="preserve"> </w:t>
      </w:r>
      <w:r w:rsidRPr="00196C60">
        <w:rPr>
          <w:rFonts w:eastAsiaTheme="minorEastAsia" w:cs="Arial"/>
          <w:lang w:val="hu-HU"/>
        </w:rPr>
        <w:t>internetes portál irányadó.</w:t>
      </w:r>
    </w:p>
    <w:p w:rsidR="00EC6AA9" w:rsidRPr="00EB0EF3" w:rsidRDefault="00EC6AA9" w:rsidP="00F0063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60" w:line="264" w:lineRule="auto"/>
        <w:ind w:left="703" w:hanging="703"/>
        <w:jc w:val="both"/>
        <w:rPr>
          <w:rFonts w:eastAsiaTheme="minorEastAsia" w:cs="Arial"/>
          <w:lang w:val="hu-HU"/>
        </w:rPr>
      </w:pPr>
      <w:r w:rsidRPr="00EB0EF3">
        <w:rPr>
          <w:rFonts w:eastAsiaTheme="minorEastAsia" w:cs="Arial"/>
          <w:lang w:val="hu-HU"/>
        </w:rPr>
        <w:t xml:space="preserve">Amennyiben e szerződés végrehajtásában véleményeltérés alakul ki, úgy a Felek a véleményeltérést minden esetben peren kívüli egyezség útján kísérlik meg rendezni. Ha a Felek nem jutnak peren kívül egyezségre, jelen szerződéssel összefüggő járásbírósági hatáskörbe tartozó peres ügyekben a Budai Központi Kerületi Bíróság kizárólagos illetékességét kötik ki. </w:t>
      </w:r>
    </w:p>
    <w:p w:rsidR="00EC6AA9" w:rsidRPr="00EB0EF3" w:rsidRDefault="00EC6AA9" w:rsidP="00F0063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60" w:line="264" w:lineRule="auto"/>
        <w:ind w:left="703" w:hanging="703"/>
        <w:jc w:val="both"/>
        <w:rPr>
          <w:rFonts w:eastAsiaTheme="minorEastAsia" w:cs="Arial"/>
          <w:lang w:val="hu-HU"/>
        </w:rPr>
      </w:pPr>
      <w:r w:rsidRPr="00EB0EF3">
        <w:rPr>
          <w:rFonts w:eastAsiaTheme="minorEastAsia" w:cs="Arial"/>
          <w:lang w:val="hu-HU"/>
        </w:rPr>
        <w:t xml:space="preserve">Jelen szerződés </w:t>
      </w:r>
      <w:r w:rsidRPr="00EB0EF3">
        <w:rPr>
          <w:rFonts w:eastAsiaTheme="minorEastAsia" w:cs="Arial"/>
          <w:b/>
          <w:lang w:val="hu-HU"/>
        </w:rPr>
        <w:t>2 (két) eredeti példányban készül</w:t>
      </w:r>
      <w:r w:rsidRPr="00EB0EF3">
        <w:rPr>
          <w:rFonts w:eastAsiaTheme="minorEastAsia" w:cs="Arial"/>
          <w:lang w:val="hu-HU"/>
        </w:rPr>
        <w:t xml:space="preserve"> – aláírások után egy példány az Elfogadó, egy példány a K&amp;H Bank birtokában marad. </w:t>
      </w:r>
    </w:p>
    <w:p w:rsidR="00EC6AA9" w:rsidRPr="00EB0EF3" w:rsidRDefault="00EC6AA9" w:rsidP="00F0063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60" w:line="264" w:lineRule="auto"/>
        <w:ind w:left="703" w:hanging="703"/>
        <w:jc w:val="both"/>
        <w:rPr>
          <w:rFonts w:eastAsiaTheme="minorEastAsia" w:cs="Arial"/>
          <w:lang w:val="hu-HU"/>
        </w:rPr>
      </w:pPr>
      <w:r w:rsidRPr="00EB0EF3">
        <w:rPr>
          <w:rFonts w:eastAsiaTheme="minorEastAsia" w:cs="Arial"/>
          <w:lang w:val="hu-HU"/>
        </w:rPr>
        <w:t xml:space="preserve">A jelen szerződést a Felek - elolvasást és értelmezést követően, annak tartalmát és jogi következményeit megértve -, mint a tényekkel és ügyleti akaratukkal mindenben megegyező okiratot, jóváhagyásuk jeléül, cégszerűen írták alá. </w:t>
      </w:r>
    </w:p>
    <w:p w:rsidR="001C24E3" w:rsidRPr="00EB0EF3" w:rsidRDefault="001C24E3" w:rsidP="007A1A86">
      <w:pPr>
        <w:rPr>
          <w:rFonts w:cs="Arial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47"/>
      </w:tblGrid>
      <w:tr w:rsidR="00EC6AA9" w:rsidRPr="00EB0EF3" w:rsidTr="00F274B3">
        <w:tc>
          <w:tcPr>
            <w:tcW w:w="9847" w:type="dxa"/>
          </w:tcPr>
          <w:p w:rsidR="00EC6AA9" w:rsidRPr="00EB0EF3" w:rsidRDefault="00EC6AA9" w:rsidP="00F274B3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cs="Arial"/>
                <w:color w:val="000000"/>
                <w:lang w:val="hu-HU"/>
              </w:rPr>
            </w:pPr>
            <w:r w:rsidRPr="00EB0EF3">
              <w:rPr>
                <w:rFonts w:cs="Arial"/>
                <w:color w:val="000000"/>
                <w:lang w:val="hu-HU"/>
              </w:rPr>
              <w:t xml:space="preserve">Kelt.: </w:t>
            </w:r>
            <w:sdt>
              <w:sdtPr>
                <w:rPr>
                  <w:rFonts w:cs="Arial"/>
                  <w:color w:val="000000"/>
                  <w:lang w:val="hu-HU"/>
                </w:rPr>
                <w:id w:val="-1505663180"/>
                <w:placeholder>
                  <w:docPart w:val="C9D7AC511173481FAFACC532644CC45A"/>
                </w:placeholder>
                <w15:color w:val="000000"/>
              </w:sdtPr>
              <w:sdtEndPr/>
              <w:sdtContent>
                <w:sdt>
                  <w:sdtPr>
                    <w:id w:val="199446364"/>
                    <w:placeholder>
                      <w:docPart w:val="50CEDD6A5A644B2FB8015827C715FF64"/>
                    </w:placeholder>
                    <w:showingPlcHdr/>
                  </w:sdtPr>
                  <w:sdtEndPr/>
                  <w:sdtContent>
                    <w:r w:rsidR="00D016E9" w:rsidRPr="00D016E9">
                      <w:rPr>
                        <w:rStyle w:val="Helyrzszveg"/>
                      </w:rPr>
                      <w:t>Szöveg beírásához kattintson ide.</w:t>
                    </w:r>
                  </w:sdtContent>
                </w:sdt>
              </w:sdtContent>
            </w:sdt>
            <w:r w:rsidR="0088273E" w:rsidRPr="003A43FD">
              <w:rPr>
                <w:rFonts w:cs="Arial"/>
                <w:color w:val="000000"/>
                <w:lang w:val="hu-HU"/>
              </w:rPr>
              <w:t xml:space="preserve">, </w:t>
            </w:r>
            <w:sdt>
              <w:sdtPr>
                <w:rPr>
                  <w:rFonts w:cs="Arial"/>
                  <w:color w:val="000000"/>
                  <w:lang w:val="hu-HU"/>
                </w:rPr>
                <w:id w:val="1809204609"/>
                <w:placeholder>
                  <w:docPart w:val="1BBA6B042C52460794410CDD47D4C512"/>
                </w:placeholder>
                <w:showingPlcHdr/>
                <w:date>
                  <w:dateFormat w:val="yyyy. MMMM d."/>
                  <w:lid w:val="hu-HU"/>
                  <w:storeMappedDataAs w:val="dateTime"/>
                  <w:calendar w:val="gregorian"/>
                </w:date>
              </w:sdtPr>
              <w:sdtEndPr/>
              <w:sdtContent>
                <w:r w:rsidR="0088273E" w:rsidRPr="00463EC3">
                  <w:rPr>
                    <w:rStyle w:val="Helyrzszveg"/>
                  </w:rPr>
                  <w:t>Dátum megadásához kattintson vagy koppintson ide.</w:t>
                </w:r>
              </w:sdtContent>
            </w:sdt>
          </w:p>
          <w:p w:rsidR="00EC6AA9" w:rsidRPr="00EB0EF3" w:rsidRDefault="00EC6AA9" w:rsidP="00F274B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color w:val="000000"/>
                <w:lang w:val="hu-HU"/>
              </w:rPr>
            </w:pPr>
            <w:r w:rsidRPr="00EB0EF3">
              <w:rPr>
                <w:rFonts w:cs="Arial"/>
                <w:b/>
                <w:color w:val="000000"/>
                <w:lang w:val="hu-HU"/>
              </w:rPr>
              <w:t>_________________________________________________________</w:t>
            </w:r>
          </w:p>
          <w:p w:rsidR="00EC6AA9" w:rsidRPr="00EB0EF3" w:rsidRDefault="00EC6AA9" w:rsidP="00F274B3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Arial"/>
                <w:b/>
                <w:color w:val="000000"/>
                <w:lang w:val="hu-HU"/>
              </w:rPr>
            </w:pPr>
            <w:r w:rsidRPr="00EB0EF3">
              <w:rPr>
                <w:rFonts w:cs="Arial"/>
                <w:b/>
                <w:color w:val="000000"/>
                <w:lang w:val="hu-HU"/>
              </w:rPr>
              <w:t>Elfogadó cégszerű aláírása</w:t>
            </w:r>
          </w:p>
          <w:p w:rsidR="00DA23FB" w:rsidRDefault="00A2076B" w:rsidP="00F274B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val="hu-HU"/>
              </w:rPr>
            </w:pPr>
            <w:sdt>
              <w:sdtPr>
                <w:id w:val="-1475976718"/>
                <w:placeholder>
                  <w:docPart w:val="29600B7F25D24615AE7B2CD3D7218221"/>
                </w:placeholder>
                <w:showingPlcHdr/>
              </w:sdtPr>
              <w:sdtEndPr/>
              <w:sdtContent>
                <w:r w:rsidR="00055BF5" w:rsidRPr="00D016E9">
                  <w:rPr>
                    <w:rStyle w:val="Helyrzszveg"/>
                  </w:rPr>
                  <w:t>Szöveg beírásához kattintson ide.</w:t>
                </w:r>
              </w:sdtContent>
            </w:sdt>
            <w:r w:rsidR="00DA23FB" w:rsidRPr="00EB0EF3">
              <w:rPr>
                <w:rFonts w:cs="Arial"/>
                <w:color w:val="000000"/>
                <w:lang w:val="hu-HU"/>
              </w:rPr>
              <w:t xml:space="preserve"> </w:t>
            </w:r>
          </w:p>
          <w:p w:rsidR="00EC6AA9" w:rsidRPr="00EB0EF3" w:rsidRDefault="00DA23FB" w:rsidP="00F274B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val="hu-HU"/>
              </w:rPr>
            </w:pPr>
            <w:r>
              <w:rPr>
                <w:rFonts w:cs="Arial"/>
                <w:color w:val="000000"/>
                <w:lang w:val="hu-HU"/>
              </w:rPr>
              <w:t>________________________</w:t>
            </w:r>
            <w:r w:rsidR="00EC6AA9" w:rsidRPr="00EB0EF3">
              <w:rPr>
                <w:rFonts w:cs="Arial"/>
                <w:color w:val="000000"/>
                <w:lang w:val="hu-HU"/>
              </w:rPr>
              <w:t>_______________________________________</w:t>
            </w:r>
          </w:p>
          <w:p w:rsidR="00EC6AA9" w:rsidRPr="00EB0EF3" w:rsidRDefault="00EC6AA9" w:rsidP="00F274B3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="Arial"/>
                <w:color w:val="000000"/>
                <w:lang w:val="hu-HU"/>
              </w:rPr>
            </w:pPr>
            <w:r w:rsidRPr="00EB0EF3">
              <w:rPr>
                <w:rFonts w:cs="Arial"/>
                <w:color w:val="000000"/>
                <w:lang w:val="hu-HU"/>
              </w:rPr>
              <w:t>Elfogadó nevében cégszerűen aláíró személy(ek) neve(i) nyomtatott betűkkel</w:t>
            </w:r>
          </w:p>
        </w:tc>
      </w:tr>
    </w:tbl>
    <w:p w:rsidR="001C24E3" w:rsidRPr="00EB0EF3" w:rsidRDefault="001C24E3" w:rsidP="007A1A86">
      <w:pPr>
        <w:rPr>
          <w:rFonts w:cs="Arial"/>
          <w:lang w:val="hu-HU"/>
        </w:rPr>
      </w:pPr>
    </w:p>
    <w:p w:rsidR="00EC6AA9" w:rsidRPr="00EB0EF3" w:rsidRDefault="00EC6AA9" w:rsidP="007A1A86">
      <w:pPr>
        <w:rPr>
          <w:rFonts w:cs="Arial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47"/>
      </w:tblGrid>
      <w:tr w:rsidR="00EC6AA9" w:rsidRPr="004A3B86" w:rsidTr="00EC6AA9">
        <w:trPr>
          <w:trHeight w:val="1905"/>
        </w:trPr>
        <w:tc>
          <w:tcPr>
            <w:tcW w:w="9847" w:type="dxa"/>
          </w:tcPr>
          <w:p w:rsidR="00EC6AA9" w:rsidRPr="00EB0EF3" w:rsidRDefault="00EC6AA9" w:rsidP="00F274B3">
            <w:pPr>
              <w:autoSpaceDE w:val="0"/>
              <w:autoSpaceDN w:val="0"/>
              <w:adjustRightInd w:val="0"/>
              <w:spacing w:before="240" w:after="360"/>
              <w:rPr>
                <w:rFonts w:cs="Arial"/>
                <w:color w:val="000000"/>
                <w:lang w:val="hu-HU"/>
              </w:rPr>
            </w:pPr>
            <w:r w:rsidRPr="00EB0EF3">
              <w:rPr>
                <w:rFonts w:cs="Arial"/>
                <w:color w:val="000000"/>
                <w:lang w:val="hu-HU"/>
              </w:rPr>
              <w:t>Kelt.: _____________________________, ________ év _________________ hó _____ nap</w:t>
            </w:r>
          </w:p>
          <w:p w:rsidR="00EC6AA9" w:rsidRPr="00EB0EF3" w:rsidRDefault="00EC6AA9" w:rsidP="00EC6AA9">
            <w:pPr>
              <w:autoSpaceDE w:val="0"/>
              <w:autoSpaceDN w:val="0"/>
              <w:adjustRightInd w:val="0"/>
              <w:spacing w:before="360" w:line="360" w:lineRule="auto"/>
              <w:jc w:val="center"/>
              <w:rPr>
                <w:rFonts w:cs="Arial"/>
                <w:b/>
                <w:color w:val="000000"/>
                <w:lang w:val="hu-HU"/>
              </w:rPr>
            </w:pPr>
            <w:r w:rsidRPr="00EB0EF3">
              <w:rPr>
                <w:rFonts w:cs="Arial"/>
                <w:b/>
                <w:color w:val="000000"/>
                <w:lang w:val="hu-HU"/>
              </w:rPr>
              <w:t>_______________________________________</w:t>
            </w:r>
          </w:p>
          <w:p w:rsidR="00EC6AA9" w:rsidRPr="004A3B86" w:rsidRDefault="00EC6AA9" w:rsidP="00F274B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color w:val="000000"/>
                <w:lang w:val="hu-HU"/>
              </w:rPr>
            </w:pPr>
            <w:r w:rsidRPr="00EB0EF3">
              <w:rPr>
                <w:rFonts w:cs="Arial"/>
                <w:b/>
                <w:color w:val="000000"/>
                <w:lang w:val="hu-HU"/>
              </w:rPr>
              <w:t>K&amp;H Bank Zrt. cégszerű aláírása</w:t>
            </w:r>
          </w:p>
        </w:tc>
      </w:tr>
    </w:tbl>
    <w:p w:rsidR="001C24E3" w:rsidRPr="004A3B86" w:rsidRDefault="001C24E3" w:rsidP="00EC6AA9">
      <w:pPr>
        <w:rPr>
          <w:rFonts w:cs="Arial"/>
          <w:lang w:val="hu-HU"/>
        </w:rPr>
      </w:pPr>
    </w:p>
    <w:sectPr w:rsidR="001C24E3" w:rsidRPr="004A3B86" w:rsidSect="00F33581">
      <w:headerReference w:type="first" r:id="rId21"/>
      <w:footerReference w:type="first" r:id="rId22"/>
      <w:pgSz w:w="11899" w:h="16838" w:code="9"/>
      <w:pgMar w:top="1843" w:right="1021" w:bottom="1560" w:left="1021" w:header="992" w:footer="1134" w:gutter="0"/>
      <w:pgNumType w:start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76B" w:rsidRDefault="00A2076B">
      <w:r>
        <w:separator/>
      </w:r>
    </w:p>
  </w:endnote>
  <w:endnote w:type="continuationSeparator" w:id="0">
    <w:p w:rsidR="00A2076B" w:rsidRDefault="00A2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H-Italic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H-Bold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H-Norma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-H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4B3" w:rsidRDefault="00F274B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274B3" w:rsidRDefault="00F274B3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4B3" w:rsidRPr="00E52983" w:rsidRDefault="00F274B3" w:rsidP="00B36606">
    <w:pPr>
      <w:pStyle w:val="llb"/>
      <w:pBdr>
        <w:top w:val="single" w:sz="24" w:space="1" w:color="auto"/>
      </w:pBdr>
      <w:rPr>
        <w:sz w:val="18"/>
        <w:szCs w:val="18"/>
        <w:lang w:val="hu-HU"/>
      </w:rPr>
    </w:pPr>
    <w:r w:rsidRPr="001E6C26">
      <w:rPr>
        <w:sz w:val="18"/>
        <w:szCs w:val="18"/>
        <w:lang w:val="hu-HU"/>
      </w:rPr>
      <w:t xml:space="preserve">K&amp;H SZÉP Kártya elfogadási </w:t>
    </w:r>
    <w:r>
      <w:rPr>
        <w:sz w:val="18"/>
        <w:szCs w:val="18"/>
        <w:lang w:val="hu-HU"/>
      </w:rPr>
      <w:t>szerződés</w:t>
    </w:r>
  </w:p>
  <w:p w:rsidR="00F274B3" w:rsidRDefault="007F56D9" w:rsidP="00B36606">
    <w:pPr>
      <w:pStyle w:val="llb"/>
      <w:tabs>
        <w:tab w:val="clear" w:pos="4320"/>
        <w:tab w:val="clear" w:pos="8640"/>
        <w:tab w:val="right" w:pos="9497"/>
      </w:tabs>
      <w:ind w:right="360"/>
      <w:rPr>
        <w:sz w:val="18"/>
        <w:szCs w:val="18"/>
        <w:lang w:val="hu-HU"/>
      </w:rPr>
    </w:pPr>
    <w:r>
      <w:rPr>
        <w:sz w:val="18"/>
        <w:szCs w:val="18"/>
        <w:lang w:val="hu-HU"/>
      </w:rPr>
      <w:t>hatályos: 2022</w:t>
    </w:r>
    <w:r w:rsidR="00F274B3" w:rsidRPr="00E52983">
      <w:rPr>
        <w:sz w:val="18"/>
        <w:szCs w:val="18"/>
        <w:lang w:val="hu-HU"/>
      </w:rPr>
      <w:t>.</w:t>
    </w:r>
    <w:r>
      <w:rPr>
        <w:sz w:val="18"/>
        <w:szCs w:val="18"/>
        <w:lang w:val="hu-HU"/>
      </w:rPr>
      <w:t xml:space="preserve"> január 4-tő</w:t>
    </w:r>
    <w:r w:rsidR="00F274B3">
      <w:rPr>
        <w:sz w:val="18"/>
        <w:szCs w:val="18"/>
        <w:lang w:val="hu-HU"/>
      </w:rPr>
      <w:t>l</w:t>
    </w:r>
  </w:p>
  <w:p w:rsidR="00F274B3" w:rsidRPr="00A1520F" w:rsidRDefault="00F274B3" w:rsidP="00A1520F">
    <w:pPr>
      <w:pStyle w:val="llb"/>
      <w:tabs>
        <w:tab w:val="clear" w:pos="8640"/>
        <w:tab w:val="right" w:pos="9497"/>
      </w:tabs>
      <w:ind w:right="360"/>
      <w:rPr>
        <w:sz w:val="18"/>
        <w:szCs w:val="18"/>
        <w:lang w:val="hu-HU"/>
      </w:rPr>
    </w:pPr>
    <w:r w:rsidRPr="00A1520F">
      <w:rPr>
        <w:sz w:val="18"/>
        <w:szCs w:val="18"/>
        <w:lang w:val="hu-HU"/>
      </w:rPr>
      <w:t>Jelen szerződésminta a hatályosságot követően megkötött szerződésekre alkalmazandó.</w:t>
    </w:r>
    <w:r>
      <w:rPr>
        <w:sz w:val="18"/>
        <w:szCs w:val="18"/>
        <w:lang w:val="hu-HU"/>
      </w:rPr>
      <w:tab/>
      <w:t xml:space="preserve"> oldal </w:t>
    </w:r>
    <w:r w:rsidRPr="002B422E">
      <w:rPr>
        <w:sz w:val="18"/>
        <w:szCs w:val="18"/>
        <w:lang w:val="hu-HU"/>
      </w:rPr>
      <w:fldChar w:fldCharType="begin"/>
    </w:r>
    <w:r w:rsidRPr="002B422E">
      <w:rPr>
        <w:sz w:val="18"/>
        <w:szCs w:val="18"/>
        <w:lang w:val="hu-HU"/>
      </w:rPr>
      <w:instrText>PAGE   \* MERGEFORMAT</w:instrText>
    </w:r>
    <w:r w:rsidRPr="002B422E">
      <w:rPr>
        <w:sz w:val="18"/>
        <w:szCs w:val="18"/>
        <w:lang w:val="hu-HU"/>
      </w:rPr>
      <w:fldChar w:fldCharType="separate"/>
    </w:r>
    <w:r w:rsidR="001B4737">
      <w:rPr>
        <w:noProof/>
        <w:sz w:val="18"/>
        <w:szCs w:val="18"/>
        <w:lang w:val="hu-HU"/>
      </w:rPr>
      <w:t>4</w:t>
    </w:r>
    <w:r w:rsidRPr="002B422E">
      <w:rPr>
        <w:sz w:val="18"/>
        <w:szCs w:val="18"/>
        <w:lang w:val="hu-HU"/>
      </w:rPr>
      <w:fldChar w:fldCharType="end"/>
    </w:r>
    <w:r>
      <w:rPr>
        <w:sz w:val="18"/>
        <w:szCs w:val="18"/>
        <w:lang w:val="hu-HU"/>
      </w:rPr>
      <w:t>/4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4B3" w:rsidRDefault="00F274B3">
    <w:pPr>
      <w:pStyle w:val="llb"/>
    </w:pPr>
    <w:r>
      <w:rPr>
        <w:rFonts w:ascii="Times New Roman" w:hAnsi="Times New Roman"/>
        <w:noProof/>
        <w:lang w:val="hu-HU"/>
      </w:rPr>
      <w:drawing>
        <wp:inline distT="0" distB="0" distL="0" distR="0" wp14:anchorId="3EA47AB5" wp14:editId="47044E11">
          <wp:extent cx="6259195" cy="580260"/>
          <wp:effectExtent l="0" t="0" r="0" b="0"/>
          <wp:docPr id="10" name="Kép 10" descr="lábléc_bank_magy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ábléc_bank_magy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9195" cy="58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4B3" w:rsidRPr="00BC0577" w:rsidRDefault="00F274B3" w:rsidP="00BC057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76B" w:rsidRDefault="00A2076B">
      <w:r>
        <w:separator/>
      </w:r>
    </w:p>
  </w:footnote>
  <w:footnote w:type="continuationSeparator" w:id="0">
    <w:p w:rsidR="00A2076B" w:rsidRDefault="00A20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C60" w:rsidRDefault="00196C6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4B3" w:rsidRDefault="00F274B3">
    <w:pPr>
      <w:widowControl w:val="0"/>
      <w:autoSpaceDE w:val="0"/>
      <w:autoSpaceDN w:val="0"/>
      <w:adjustRightInd w:val="0"/>
      <w:spacing w:line="220" w:lineRule="exact"/>
      <w:ind w:right="5168"/>
      <w:rPr>
        <w:rFonts w:ascii="Helvetica-H" w:hAnsi="Helvetica-H"/>
        <w:color w:val="000000"/>
        <w:sz w:val="18"/>
        <w:lang w:val="de-DE"/>
      </w:rPr>
    </w:pPr>
  </w:p>
  <w:p w:rsidR="00F274B3" w:rsidRDefault="00F274B3">
    <w:pPr>
      <w:widowControl w:val="0"/>
      <w:autoSpaceDE w:val="0"/>
      <w:autoSpaceDN w:val="0"/>
      <w:adjustRightInd w:val="0"/>
      <w:spacing w:line="220" w:lineRule="exact"/>
      <w:ind w:right="5168"/>
      <w:rPr>
        <w:b/>
        <w:color w:val="000080"/>
        <w:sz w:val="40"/>
      </w:rPr>
    </w:pPr>
    <w:r>
      <w:rPr>
        <w:b/>
        <w:noProof/>
        <w:color w:val="000080"/>
        <w:sz w:val="40"/>
        <w:lang w:val="hu-HU"/>
      </w:rPr>
      <w:drawing>
        <wp:anchor distT="0" distB="0" distL="114300" distR="114300" simplePos="0" relativeHeight="251658240" behindDoc="1" locked="0" layoutInCell="1" allowOverlap="1" wp14:anchorId="16B977F4" wp14:editId="643B9811">
          <wp:simplePos x="0" y="0"/>
          <wp:positionH relativeFrom="page">
            <wp:posOffset>6192520</wp:posOffset>
          </wp:positionH>
          <wp:positionV relativeFrom="page">
            <wp:posOffset>396240</wp:posOffset>
          </wp:positionV>
          <wp:extent cx="723900" cy="571500"/>
          <wp:effectExtent l="0" t="0" r="0" b="0"/>
          <wp:wrapNone/>
          <wp:docPr id="8" name="Kép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4B3" w:rsidRDefault="00F274B3" w:rsidP="00F33581">
    <w:pPr>
      <w:widowControl w:val="0"/>
      <w:autoSpaceDE w:val="0"/>
      <w:autoSpaceDN w:val="0"/>
      <w:adjustRightInd w:val="0"/>
      <w:spacing w:line="220" w:lineRule="exact"/>
      <w:ind w:right="5165"/>
      <w:rPr>
        <w:b/>
        <w:color w:val="000000"/>
        <w:sz w:val="18"/>
        <w:lang w:val="de-DE"/>
      </w:rPr>
    </w:pPr>
    <w:r>
      <w:rPr>
        <w:noProof/>
        <w:lang w:val="hu-HU"/>
      </w:rPr>
      <w:drawing>
        <wp:anchor distT="0" distB="0" distL="114300" distR="114300" simplePos="0" relativeHeight="251660288" behindDoc="1" locked="0" layoutInCell="1" allowOverlap="1" wp14:anchorId="5D45A881" wp14:editId="545E3F05">
          <wp:simplePos x="0" y="0"/>
          <wp:positionH relativeFrom="page">
            <wp:posOffset>6192520</wp:posOffset>
          </wp:positionH>
          <wp:positionV relativeFrom="page">
            <wp:posOffset>396240</wp:posOffset>
          </wp:positionV>
          <wp:extent cx="723900" cy="571500"/>
          <wp:effectExtent l="0" t="0" r="0" b="0"/>
          <wp:wrapNone/>
          <wp:docPr id="9" name="Kép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0000"/>
        <w:sz w:val="18"/>
        <w:lang w:val="de-DE"/>
      </w:rPr>
      <w:t>K&amp;H Bank Zrt.</w:t>
    </w:r>
  </w:p>
  <w:p w:rsidR="00F274B3" w:rsidRDefault="00F274B3" w:rsidP="00F33581">
    <w:pPr>
      <w:widowControl w:val="0"/>
      <w:autoSpaceDE w:val="0"/>
      <w:autoSpaceDN w:val="0"/>
      <w:adjustRightInd w:val="0"/>
      <w:spacing w:line="220" w:lineRule="exact"/>
      <w:ind w:right="5168"/>
      <w:rPr>
        <w:color w:val="000000"/>
        <w:sz w:val="18"/>
        <w:lang w:val="de-DE"/>
      </w:rPr>
    </w:pPr>
  </w:p>
  <w:p w:rsidR="00F274B3" w:rsidRDefault="00F274B3" w:rsidP="00F33581">
    <w:pPr>
      <w:autoSpaceDE w:val="0"/>
      <w:autoSpaceDN w:val="0"/>
      <w:adjustRightInd w:val="0"/>
      <w:rPr>
        <w:bCs/>
        <w:color w:val="000000"/>
        <w:sz w:val="18"/>
        <w:szCs w:val="18"/>
        <w:lang w:val="de-DE"/>
      </w:rPr>
    </w:pPr>
    <w:r>
      <w:rPr>
        <w:bCs/>
        <w:color w:val="000000"/>
        <w:sz w:val="18"/>
        <w:szCs w:val="18"/>
        <w:lang w:val="de-DE"/>
      </w:rPr>
      <w:t>1095 Budapest, Lechner Ödön fasor 9.</w:t>
    </w:r>
  </w:p>
  <w:p w:rsidR="00F274B3" w:rsidRDefault="00F274B3" w:rsidP="00F33581">
    <w:pPr>
      <w:widowControl w:val="0"/>
      <w:autoSpaceDE w:val="0"/>
      <w:autoSpaceDN w:val="0"/>
      <w:adjustRightInd w:val="0"/>
      <w:spacing w:line="220" w:lineRule="exact"/>
      <w:ind w:right="5168"/>
      <w:rPr>
        <w:color w:val="000000"/>
        <w:sz w:val="18"/>
        <w:lang w:val="de-DE"/>
      </w:rPr>
    </w:pPr>
    <w:r>
      <w:rPr>
        <w:color w:val="000000"/>
        <w:sz w:val="18"/>
        <w:lang w:val="de-DE"/>
      </w:rPr>
      <w:t>telefon: (06 1/20/30/70) 335 3355</w:t>
    </w:r>
    <w:r>
      <w:rPr>
        <w:color w:val="000000"/>
        <w:sz w:val="18"/>
        <w:lang w:val="de-DE"/>
      </w:rPr>
      <w:br/>
      <w:t>fax: (06 1) 328 9696</w:t>
    </w:r>
  </w:p>
  <w:p w:rsidR="00F274B3" w:rsidRDefault="00F274B3" w:rsidP="00F33581">
    <w:pPr>
      <w:widowControl w:val="0"/>
      <w:autoSpaceDE w:val="0"/>
      <w:autoSpaceDN w:val="0"/>
      <w:adjustRightInd w:val="0"/>
      <w:spacing w:line="220" w:lineRule="exact"/>
      <w:ind w:right="5168"/>
      <w:rPr>
        <w:color w:val="000000"/>
        <w:sz w:val="18"/>
        <w:lang w:val="nl-NL"/>
      </w:rPr>
    </w:pPr>
    <w:r>
      <w:rPr>
        <w:color w:val="000000"/>
        <w:sz w:val="18"/>
        <w:lang w:val="de-DE"/>
      </w:rPr>
      <w:t>Budapest 1851</w:t>
    </w:r>
  </w:p>
  <w:p w:rsidR="00F274B3" w:rsidRDefault="00F274B3" w:rsidP="00F33581">
    <w:pPr>
      <w:pStyle w:val="lfej"/>
      <w:ind w:right="-823"/>
      <w:rPr>
        <w:color w:val="000000"/>
        <w:sz w:val="18"/>
        <w:lang w:val="nl-NL"/>
      </w:rPr>
    </w:pPr>
    <w:r>
      <w:rPr>
        <w:color w:val="000000"/>
        <w:sz w:val="18"/>
        <w:lang w:val="nl-NL"/>
      </w:rPr>
      <w:t xml:space="preserve">www.kh.hu • </w:t>
    </w:r>
    <w:hyperlink r:id="rId2" w:history="1">
      <w:r w:rsidRPr="005A794F">
        <w:rPr>
          <w:rStyle w:val="Hiperhivatkozs"/>
          <w:rFonts w:cs="Arial"/>
          <w:sz w:val="18"/>
          <w:lang w:val="nl-NL"/>
        </w:rPr>
        <w:t>szepkartya@kh.hu</w:t>
      </w:r>
    </w:hyperlink>
  </w:p>
  <w:p w:rsidR="00F274B3" w:rsidRDefault="00F274B3" w:rsidP="00F33581">
    <w:pPr>
      <w:pStyle w:val="lfej"/>
      <w:ind w:right="-823"/>
      <w:rPr>
        <w:color w:val="000000"/>
        <w:sz w:val="18"/>
        <w:lang w:val="nl-N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4B3" w:rsidRPr="00BC0577" w:rsidRDefault="00F274B3" w:rsidP="00BC057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64690"/>
    <w:multiLevelType w:val="multilevel"/>
    <w:tmpl w:val="8DF4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66CBF"/>
    <w:multiLevelType w:val="hybridMultilevel"/>
    <w:tmpl w:val="75363568"/>
    <w:lvl w:ilvl="0" w:tplc="F1AE3898">
      <w:start w:val="1"/>
      <w:numFmt w:val="decimal"/>
      <w:lvlText w:val="%1."/>
      <w:lvlJc w:val="left"/>
      <w:pPr>
        <w:ind w:left="704" w:hanging="705"/>
      </w:pPr>
      <w:rPr>
        <w:rFonts w:cs="Times New Roman"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07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99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19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39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5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7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9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19" w:hanging="180"/>
      </w:pPr>
      <w:rPr>
        <w:rFonts w:cs="Times New Roman"/>
      </w:rPr>
    </w:lvl>
  </w:abstractNum>
  <w:abstractNum w:abstractNumId="2" w15:restartNumberingAfterBreak="0">
    <w:nsid w:val="350655FE"/>
    <w:multiLevelType w:val="multilevel"/>
    <w:tmpl w:val="7A40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C470FA"/>
    <w:multiLevelType w:val="hybridMultilevel"/>
    <w:tmpl w:val="D1ECD9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810FF"/>
    <w:multiLevelType w:val="multilevel"/>
    <w:tmpl w:val="8864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601A61"/>
    <w:multiLevelType w:val="hybridMultilevel"/>
    <w:tmpl w:val="883E13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B1EBE"/>
    <w:multiLevelType w:val="hybridMultilevel"/>
    <w:tmpl w:val="2892AC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cSS9Od3z0NzcOrm2AUyVpax+Fv3ClDkwPb8ARz3r/+I94ELfkb64ULULCukLKNr8uAAfOy1GQAlRY9e1IhLwoQ==" w:salt="ESlsaqEFDQZwd2egRYhDjQ=="/>
  <w:defaultTabStop w:val="851"/>
  <w:hyphenationZone w:val="425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o:colormru v:ext="edit" colors="navy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4D4"/>
    <w:rsid w:val="00053380"/>
    <w:rsid w:val="00055BF5"/>
    <w:rsid w:val="000B6661"/>
    <w:rsid w:val="000C2D04"/>
    <w:rsid w:val="00101B3B"/>
    <w:rsid w:val="0012231C"/>
    <w:rsid w:val="00150BFA"/>
    <w:rsid w:val="00196C60"/>
    <w:rsid w:val="001B4737"/>
    <w:rsid w:val="001C24E3"/>
    <w:rsid w:val="001E19EA"/>
    <w:rsid w:val="002602B9"/>
    <w:rsid w:val="002B54B8"/>
    <w:rsid w:val="00304513"/>
    <w:rsid w:val="003118F6"/>
    <w:rsid w:val="00321EF7"/>
    <w:rsid w:val="00332188"/>
    <w:rsid w:val="003426B4"/>
    <w:rsid w:val="00364679"/>
    <w:rsid w:val="003711A3"/>
    <w:rsid w:val="00382EE9"/>
    <w:rsid w:val="00383365"/>
    <w:rsid w:val="003D5F22"/>
    <w:rsid w:val="004539D1"/>
    <w:rsid w:val="004A3B86"/>
    <w:rsid w:val="0054216B"/>
    <w:rsid w:val="00576C4A"/>
    <w:rsid w:val="005778A2"/>
    <w:rsid w:val="005A3C32"/>
    <w:rsid w:val="005A4CFF"/>
    <w:rsid w:val="00623964"/>
    <w:rsid w:val="006460E0"/>
    <w:rsid w:val="00654DAF"/>
    <w:rsid w:val="0066286A"/>
    <w:rsid w:val="0069174F"/>
    <w:rsid w:val="006F2515"/>
    <w:rsid w:val="0070273B"/>
    <w:rsid w:val="00765DEE"/>
    <w:rsid w:val="007A1A86"/>
    <w:rsid w:val="007F56D9"/>
    <w:rsid w:val="00810B05"/>
    <w:rsid w:val="00823662"/>
    <w:rsid w:val="0088273E"/>
    <w:rsid w:val="0089256D"/>
    <w:rsid w:val="008A4B17"/>
    <w:rsid w:val="008F5FDB"/>
    <w:rsid w:val="00955180"/>
    <w:rsid w:val="00957563"/>
    <w:rsid w:val="00A1520F"/>
    <w:rsid w:val="00A2076B"/>
    <w:rsid w:val="00AB6A85"/>
    <w:rsid w:val="00AF3FED"/>
    <w:rsid w:val="00B10E46"/>
    <w:rsid w:val="00B158D5"/>
    <w:rsid w:val="00B34AB3"/>
    <w:rsid w:val="00B36606"/>
    <w:rsid w:val="00B40722"/>
    <w:rsid w:val="00B81118"/>
    <w:rsid w:val="00BA2B05"/>
    <w:rsid w:val="00BA48B8"/>
    <w:rsid w:val="00BC0577"/>
    <w:rsid w:val="00BD14D4"/>
    <w:rsid w:val="00BE354E"/>
    <w:rsid w:val="00C27DCE"/>
    <w:rsid w:val="00C573CB"/>
    <w:rsid w:val="00D016E9"/>
    <w:rsid w:val="00D25361"/>
    <w:rsid w:val="00DA23FB"/>
    <w:rsid w:val="00DC6954"/>
    <w:rsid w:val="00DE2D1D"/>
    <w:rsid w:val="00DF43E8"/>
    <w:rsid w:val="00E921CF"/>
    <w:rsid w:val="00EB0EF3"/>
    <w:rsid w:val="00EC033D"/>
    <w:rsid w:val="00EC6AA9"/>
    <w:rsid w:val="00EE0578"/>
    <w:rsid w:val="00EE0AEC"/>
    <w:rsid w:val="00EF2196"/>
    <w:rsid w:val="00EF6FCC"/>
    <w:rsid w:val="00F0063F"/>
    <w:rsid w:val="00F136E9"/>
    <w:rsid w:val="00F14071"/>
    <w:rsid w:val="00F274B3"/>
    <w:rsid w:val="00F33581"/>
    <w:rsid w:val="00F97B05"/>
    <w:rsid w:val="00FA56D5"/>
    <w:rsid w:val="00FC07FC"/>
    <w:rsid w:val="00FF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navy"/>
    </o:shapedefaults>
    <o:shapelayout v:ext="edit">
      <o:idmap v:ext="edit" data="1"/>
    </o:shapelayout>
  </w:shapeDefaults>
  <w:decimalSymbol w:val=","/>
  <w:listSeparator w:val=";"/>
  <w14:docId w14:val="597EC59C"/>
  <w15:chartTrackingRefBased/>
  <w15:docId w15:val="{2FAEEC07-3E3A-4A0F-9A39-B4AC874D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Arial" w:hAnsi="Arial"/>
      <w:lang w:val="en-US"/>
    </w:rPr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Helvetica" w:hAnsi="Helvetica"/>
      <w:b/>
      <w:sz w:val="32"/>
    </w:rPr>
  </w:style>
  <w:style w:type="paragraph" w:styleId="Cmsor2">
    <w:name w:val="heading 2"/>
    <w:basedOn w:val="Norml"/>
    <w:next w:val="Norml"/>
    <w:qFormat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pPr>
      <w:tabs>
        <w:tab w:val="center" w:pos="4320"/>
        <w:tab w:val="right" w:pos="8640"/>
      </w:tabs>
    </w:pPr>
  </w:style>
  <w:style w:type="paragraph" w:styleId="lfej">
    <w:name w:val="header"/>
    <w:basedOn w:val="Norml"/>
    <w:semiHidden/>
    <w:pPr>
      <w:tabs>
        <w:tab w:val="center" w:pos="4320"/>
        <w:tab w:val="right" w:pos="8640"/>
      </w:tabs>
    </w:pPr>
  </w:style>
  <w:style w:type="paragraph" w:customStyle="1" w:styleId="alcim">
    <w:name w:val="alcim"/>
    <w:basedOn w:val="Cmsor2"/>
    <w:pPr>
      <w:spacing w:before="200" w:after="20"/>
    </w:pPr>
    <w:rPr>
      <w:rFonts w:ascii="Times-H-Italic" w:hAnsi="Times-H-Italic"/>
      <w:b w:val="0"/>
      <w:i w:val="0"/>
    </w:rPr>
  </w:style>
  <w:style w:type="paragraph" w:customStyle="1" w:styleId="cim">
    <w:name w:val="cim"/>
    <w:basedOn w:val="Cmsor1"/>
    <w:pPr>
      <w:spacing w:before="0" w:after="0"/>
    </w:pPr>
    <w:rPr>
      <w:rFonts w:ascii="Times-H-BoldItalic" w:hAnsi="Times-H-BoldItalic"/>
      <w:b w:val="0"/>
      <w:sz w:val="56"/>
    </w:rPr>
  </w:style>
  <w:style w:type="paragraph" w:customStyle="1" w:styleId="kenyerszoveg">
    <w:name w:val="kenyerszoveg"/>
    <w:basedOn w:val="Szvegtrzs2"/>
    <w:pPr>
      <w:spacing w:after="0"/>
    </w:pPr>
    <w:rPr>
      <w:rFonts w:ascii="Times-H-Normal" w:hAnsi="Times-H-Normal"/>
    </w:rPr>
  </w:style>
  <w:style w:type="paragraph" w:styleId="Szvegtrzs2">
    <w:name w:val="Body Text 2"/>
    <w:basedOn w:val="Norml"/>
    <w:semiHidden/>
    <w:pPr>
      <w:spacing w:after="120"/>
    </w:pPr>
  </w:style>
  <w:style w:type="paragraph" w:customStyle="1" w:styleId="lead">
    <w:name w:val="lead"/>
    <w:basedOn w:val="Szvegtrzs2"/>
    <w:pPr>
      <w:spacing w:after="0"/>
    </w:pPr>
    <w:rPr>
      <w:rFonts w:ascii="Times-H-Italic" w:hAnsi="Times-H-Italic"/>
      <w:sz w:val="28"/>
    </w:rPr>
  </w:style>
  <w:style w:type="paragraph" w:styleId="Szvegtrzs">
    <w:name w:val="Body Text"/>
    <w:basedOn w:val="Norml"/>
    <w:semiHidden/>
    <w:pPr>
      <w:widowControl w:val="0"/>
      <w:ind w:right="-83"/>
      <w:jc w:val="both"/>
    </w:pPr>
  </w:style>
  <w:style w:type="character" w:styleId="Hiperhivatkozs">
    <w:name w:val="Hyperlink"/>
    <w:semiHidden/>
    <w:rPr>
      <w:color w:val="0000FF"/>
      <w:u w:val="single"/>
    </w:rPr>
  </w:style>
  <w:style w:type="character" w:styleId="Oldalszm">
    <w:name w:val="page number"/>
    <w:basedOn w:val="Bekezdsalapbettpusa"/>
    <w:semiHidden/>
  </w:style>
  <w:style w:type="paragraph" w:customStyle="1" w:styleId="szveg">
    <w:name w:val="szöveg"/>
    <w:pPr>
      <w:suppressAutoHyphens/>
    </w:pPr>
    <w:rPr>
      <w:rFonts w:ascii="Times New Roman" w:hAnsi="Times New Roman" w:cs="CG Times"/>
      <w:sz w:val="24"/>
      <w:lang w:eastAsia="ar-SA"/>
    </w:rPr>
  </w:style>
  <w:style w:type="paragraph" w:styleId="NormlWeb">
    <w:name w:val="Normal (Web)"/>
    <w:basedOn w:val="Norml"/>
    <w:semiHidden/>
    <w:pPr>
      <w:spacing w:before="100" w:beforeAutospacing="1" w:after="100" w:afterAutospacing="1"/>
    </w:pPr>
    <w:rPr>
      <w:rFonts w:ascii="Times New Roman" w:hAnsi="Times New Roman"/>
      <w:sz w:val="24"/>
      <w:szCs w:val="24"/>
      <w:lang w:val="hu-HU"/>
    </w:rPr>
  </w:style>
  <w:style w:type="paragraph" w:customStyle="1" w:styleId="cim1">
    <w:name w:val="cim1"/>
    <w:basedOn w:val="Norml"/>
    <w:pPr>
      <w:spacing w:before="100" w:beforeAutospacing="1" w:after="100" w:afterAutospacing="1"/>
    </w:pPr>
    <w:rPr>
      <w:b/>
      <w:bCs/>
      <w:color w:val="FF0000"/>
      <w:sz w:val="28"/>
      <w:szCs w:val="28"/>
      <w:lang w:val="hu-HU"/>
    </w:rPr>
  </w:style>
  <w:style w:type="character" w:customStyle="1" w:styleId="Kiemels2">
    <w:name w:val="Kiemelés2"/>
    <w:qFormat/>
    <w:rPr>
      <w:b/>
      <w:bCs/>
    </w:rPr>
  </w:style>
  <w:style w:type="paragraph" w:styleId="Buborkszveg">
    <w:name w:val="Balloon Text"/>
    <w:basedOn w:val="Norml"/>
    <w:semiHidden/>
    <w:rPr>
      <w:rFonts w:ascii="Tahoma" w:hAnsi="Tahoma"/>
      <w:sz w:val="16"/>
      <w:szCs w:val="16"/>
    </w:rPr>
  </w:style>
  <w:style w:type="paragraph" w:customStyle="1" w:styleId="NormlWeb1">
    <w:name w:val="Normál (Web)1"/>
    <w:basedOn w:val="Norml"/>
    <w:pPr>
      <w:spacing w:before="120" w:after="120" w:line="300" w:lineRule="atLeast"/>
    </w:pPr>
    <w:rPr>
      <w:rFonts w:ascii="Times New Roman" w:hAnsi="Times New Roman"/>
      <w:sz w:val="21"/>
      <w:szCs w:val="21"/>
      <w:lang w:val="hu-HU"/>
    </w:rPr>
  </w:style>
  <w:style w:type="character" w:styleId="Kiemels">
    <w:name w:val="Emphasis"/>
    <w:qFormat/>
    <w:rPr>
      <w:i/>
      <w:iCs/>
    </w:rPr>
  </w:style>
  <w:style w:type="character" w:customStyle="1" w:styleId="cimcikk">
    <w:name w:val="cimcikk"/>
    <w:basedOn w:val="Bekezdsalapbettpusa"/>
  </w:style>
  <w:style w:type="character" w:customStyle="1" w:styleId="WW-Absatz-Standardschriftart1111111111">
    <w:name w:val="WW-Absatz-Standardschriftart1111111111"/>
  </w:style>
  <w:style w:type="character" w:customStyle="1" w:styleId="kategoria">
    <w:name w:val="kategoria"/>
    <w:basedOn w:val="Bekezdsalapbettpusa"/>
  </w:style>
  <w:style w:type="character" w:customStyle="1" w:styleId="nyomtatos">
    <w:name w:val="nyomtatos"/>
    <w:basedOn w:val="Bekezdsalapbettpusa"/>
  </w:style>
  <w:style w:type="character" w:customStyle="1" w:styleId="datum">
    <w:name w:val="datum"/>
    <w:basedOn w:val="Bekezdsalapbettpusa"/>
  </w:style>
  <w:style w:type="paragraph" w:customStyle="1" w:styleId="bevezeto">
    <w:name w:val="bevezeto"/>
    <w:basedOn w:val="Norml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u-HU"/>
    </w:rPr>
  </w:style>
  <w:style w:type="character" w:customStyle="1" w:styleId="bfe16">
    <w:name w:val="bfe16"/>
    <w:basedOn w:val="Bekezdsalapbettpusa"/>
  </w:style>
  <w:style w:type="paragraph" w:customStyle="1" w:styleId="title15blackbigb">
    <w:name w:val="title15blackbigb"/>
    <w:basedOn w:val="Norml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u-HU"/>
    </w:rPr>
  </w:style>
  <w:style w:type="character" w:customStyle="1" w:styleId="fontsizewebpagecolorfontsizeminus">
    <w:name w:val="fontsize webpagecolor fontsizeminus"/>
    <w:basedOn w:val="Bekezdsalapbettpusa"/>
  </w:style>
  <w:style w:type="character" w:customStyle="1" w:styleId="webpagecolorfontsizeminus">
    <w:name w:val="webpagecolor fontsizeminus"/>
    <w:basedOn w:val="Bekezdsalapbettpusa"/>
  </w:style>
  <w:style w:type="character" w:customStyle="1" w:styleId="anyagcim1">
    <w:name w:val="anyagcim1"/>
    <w:rPr>
      <w:b/>
      <w:bCs/>
      <w:color w:val="666666"/>
      <w:sz w:val="21"/>
      <w:szCs w:val="21"/>
    </w:rPr>
  </w:style>
  <w:style w:type="character" w:customStyle="1" w:styleId="anyag1">
    <w:name w:val="anyag1"/>
    <w:basedOn w:val="Bekezdsalapbettpusa"/>
  </w:style>
  <w:style w:type="character" w:customStyle="1" w:styleId="cikkszoveg">
    <w:name w:val="cikkszoveg"/>
    <w:basedOn w:val="Bekezdsalapbettpusa"/>
  </w:style>
  <w:style w:type="character" w:customStyle="1" w:styleId="Alcm1">
    <w:name w:val="Alcím1"/>
    <w:basedOn w:val="Bekezdsalapbettpusa"/>
  </w:style>
  <w:style w:type="character" w:styleId="Mrltotthiperhivatkozs">
    <w:name w:val="FollowedHyperlink"/>
    <w:semiHidden/>
    <w:rPr>
      <w:color w:val="800080"/>
      <w:u w:val="single"/>
    </w:rPr>
  </w:style>
  <w:style w:type="paragraph" w:customStyle="1" w:styleId="txt001">
    <w:name w:val="txt001"/>
    <w:basedOn w:val="Norml"/>
    <w:pPr>
      <w:spacing w:before="100" w:beforeAutospacing="1" w:after="100" w:afterAutospacing="1"/>
      <w:jc w:val="both"/>
    </w:pPr>
    <w:rPr>
      <w:color w:val="000000"/>
      <w:sz w:val="18"/>
      <w:szCs w:val="18"/>
      <w:lang w:val="hu-HU"/>
    </w:rPr>
  </w:style>
  <w:style w:type="character" w:customStyle="1" w:styleId="cim002pvez1">
    <w:name w:val="cim002pvez1"/>
    <w:rPr>
      <w:rFonts w:ascii="Arial" w:hAnsi="Arial" w:hint="default"/>
      <w:b/>
      <w:bCs/>
      <w:i w:val="0"/>
      <w:iCs w:val="0"/>
      <w:strike w:val="0"/>
      <w:dstrike w:val="0"/>
      <w:color w:val="5161B9"/>
      <w:sz w:val="30"/>
      <w:szCs w:val="30"/>
      <w:u w:val="none"/>
      <w:effect w:val="none"/>
    </w:rPr>
  </w:style>
  <w:style w:type="character" w:customStyle="1" w:styleId="bfe161">
    <w:name w:val="bfe161"/>
    <w:rPr>
      <w:rFonts w:ascii="Verdana" w:hAnsi="Verdana" w:hint="default"/>
      <w:b/>
      <w:bCs/>
      <w:color w:val="000000"/>
      <w:sz w:val="24"/>
      <w:szCs w:val="24"/>
    </w:rPr>
  </w:style>
  <w:style w:type="paragraph" w:customStyle="1" w:styleId="Cmsor23">
    <w:name w:val="Címsor 23"/>
    <w:basedOn w:val="Norml"/>
    <w:pPr>
      <w:shd w:val="clear" w:color="auto" w:fill="0290C2"/>
      <w:spacing w:before="100" w:beforeAutospacing="1" w:after="100" w:afterAutospacing="1"/>
      <w:outlineLvl w:val="2"/>
    </w:pPr>
    <w:rPr>
      <w:rFonts w:ascii="Times New Roman" w:hAnsi="Times New Roman"/>
      <w:b/>
      <w:bCs/>
      <w:color w:val="FFFFFF"/>
      <w:sz w:val="17"/>
      <w:szCs w:val="17"/>
      <w:lang w:val="hu-HU"/>
    </w:rPr>
  </w:style>
  <w:style w:type="paragraph" w:customStyle="1" w:styleId="Cmsor11">
    <w:name w:val="Címsor 11"/>
    <w:basedOn w:val="Norml"/>
    <w:pPr>
      <w:outlineLvl w:val="1"/>
    </w:pPr>
    <w:rPr>
      <w:rFonts w:ascii="Georgia" w:hAnsi="Georgia"/>
      <w:b/>
      <w:bCs/>
      <w:kern w:val="36"/>
      <w:sz w:val="33"/>
      <w:szCs w:val="33"/>
      <w:lang w:val="hu-HU"/>
    </w:rPr>
  </w:style>
  <w:style w:type="paragraph" w:customStyle="1" w:styleId="lead4">
    <w:name w:val="lead4"/>
    <w:basedOn w:val="Norml"/>
    <w:pPr>
      <w:spacing w:after="150" w:line="270" w:lineRule="atLeast"/>
    </w:pPr>
    <w:rPr>
      <w:rFonts w:ascii="Times New Roman" w:hAnsi="Times New Roman"/>
      <w:b/>
      <w:bCs/>
      <w:sz w:val="21"/>
      <w:szCs w:val="21"/>
      <w:lang w:val="hu-HU"/>
    </w:rPr>
  </w:style>
  <w:style w:type="paragraph" w:customStyle="1" w:styleId="fullabstract">
    <w:name w:val="fullabstract"/>
    <w:basedOn w:val="Norml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u-HU"/>
    </w:rPr>
  </w:style>
  <w:style w:type="character" w:customStyle="1" w:styleId="fulltext">
    <w:name w:val="fulltext"/>
    <w:basedOn w:val="Bekezdsalapbettpusa"/>
  </w:style>
  <w:style w:type="character" w:customStyle="1" w:styleId="contentblogcontent">
    <w:name w:val="content_blog_content"/>
    <w:basedOn w:val="Bekezdsalapbettpusa"/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character" w:customStyle="1" w:styleId="mai1">
    <w:name w:val="mai1"/>
    <w:rPr>
      <w:b w:val="0"/>
      <w:bCs w:val="0"/>
      <w:color w:val="000000"/>
      <w:sz w:val="20"/>
      <w:szCs w:val="20"/>
    </w:rPr>
  </w:style>
  <w:style w:type="character" w:customStyle="1" w:styleId="llbChar">
    <w:name w:val="Élőláb Char"/>
    <w:link w:val="llb"/>
    <w:uiPriority w:val="99"/>
    <w:rsid w:val="00BA48B8"/>
    <w:rPr>
      <w:rFonts w:ascii="Arial" w:hAnsi="Arial"/>
      <w:lang w:val="en-US"/>
    </w:rPr>
  </w:style>
  <w:style w:type="paragraph" w:customStyle="1" w:styleId="CM14">
    <w:name w:val="CM14"/>
    <w:basedOn w:val="Norml"/>
    <w:next w:val="Norml"/>
    <w:uiPriority w:val="99"/>
    <w:rsid w:val="000C2D04"/>
    <w:pPr>
      <w:widowControl w:val="0"/>
      <w:autoSpaceDE w:val="0"/>
      <w:autoSpaceDN w:val="0"/>
      <w:adjustRightInd w:val="0"/>
    </w:pPr>
    <w:rPr>
      <w:rFonts w:eastAsiaTheme="minorEastAsia" w:cs="Arial"/>
      <w:sz w:val="24"/>
      <w:szCs w:val="24"/>
      <w:lang w:val="hu-HU"/>
    </w:rPr>
  </w:style>
  <w:style w:type="paragraph" w:customStyle="1" w:styleId="Default">
    <w:name w:val="Default"/>
    <w:rsid w:val="000C2D0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CM15">
    <w:name w:val="CM15"/>
    <w:basedOn w:val="Default"/>
    <w:next w:val="Default"/>
    <w:uiPriority w:val="99"/>
    <w:rsid w:val="00B36606"/>
    <w:rPr>
      <w:color w:val="auto"/>
    </w:rPr>
  </w:style>
  <w:style w:type="paragraph" w:customStyle="1" w:styleId="CM3">
    <w:name w:val="CM3"/>
    <w:basedOn w:val="Default"/>
    <w:next w:val="Default"/>
    <w:uiPriority w:val="99"/>
    <w:rsid w:val="00B36606"/>
    <w:pPr>
      <w:spacing w:line="231" w:lineRule="atLeast"/>
    </w:pPr>
    <w:rPr>
      <w:color w:val="auto"/>
    </w:rPr>
  </w:style>
  <w:style w:type="paragraph" w:styleId="Listaszerbekezds">
    <w:name w:val="List Paragraph"/>
    <w:basedOn w:val="Norml"/>
    <w:uiPriority w:val="34"/>
    <w:qFormat/>
    <w:rsid w:val="00B36606"/>
    <w:pPr>
      <w:ind w:left="720"/>
      <w:contextualSpacing/>
    </w:pPr>
  </w:style>
  <w:style w:type="paragraph" w:customStyle="1" w:styleId="CM2">
    <w:name w:val="CM2"/>
    <w:basedOn w:val="Default"/>
    <w:next w:val="Default"/>
    <w:uiPriority w:val="99"/>
    <w:rsid w:val="00EF6FCC"/>
    <w:pPr>
      <w:spacing w:line="231" w:lineRule="atLeast"/>
    </w:pPr>
    <w:rPr>
      <w:color w:val="auto"/>
    </w:rPr>
  </w:style>
  <w:style w:type="table" w:styleId="Rcsostblzat">
    <w:name w:val="Table Grid"/>
    <w:basedOn w:val="Normltblzat"/>
    <w:uiPriority w:val="59"/>
    <w:rsid w:val="00EF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5">
    <w:name w:val="CM5"/>
    <w:basedOn w:val="Default"/>
    <w:next w:val="Default"/>
    <w:uiPriority w:val="99"/>
    <w:rsid w:val="00EF6FCC"/>
    <w:pPr>
      <w:spacing w:line="231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EC6AA9"/>
    <w:rPr>
      <w:color w:val="auto"/>
    </w:rPr>
  </w:style>
  <w:style w:type="paragraph" w:customStyle="1" w:styleId="CM7">
    <w:name w:val="CM7"/>
    <w:basedOn w:val="Default"/>
    <w:next w:val="Default"/>
    <w:uiPriority w:val="99"/>
    <w:rsid w:val="00EC6AA9"/>
    <w:pPr>
      <w:spacing w:line="231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EC6AA9"/>
    <w:rPr>
      <w:color w:val="auto"/>
    </w:rPr>
  </w:style>
  <w:style w:type="paragraph" w:styleId="Nincstrkz">
    <w:name w:val="No Spacing"/>
    <w:link w:val="NincstrkzChar"/>
    <w:uiPriority w:val="1"/>
    <w:qFormat/>
    <w:rsid w:val="00F33581"/>
    <w:rPr>
      <w:rFonts w:asciiTheme="minorHAnsi" w:eastAsiaTheme="minorEastAsia" w:hAnsiTheme="minorHAnsi" w:cstheme="minorBidi"/>
      <w:sz w:val="22"/>
      <w:szCs w:val="22"/>
    </w:rPr>
  </w:style>
  <w:style w:type="character" w:customStyle="1" w:styleId="NincstrkzChar">
    <w:name w:val="Nincs térköz Char"/>
    <w:basedOn w:val="Bekezdsalapbettpusa"/>
    <w:link w:val="Nincstrkz"/>
    <w:uiPriority w:val="1"/>
    <w:rsid w:val="00F33581"/>
    <w:rPr>
      <w:rFonts w:asciiTheme="minorHAnsi" w:eastAsiaTheme="minorEastAsia" w:hAnsiTheme="minorHAnsi" w:cstheme="minorBidi"/>
      <w:sz w:val="22"/>
      <w:szCs w:val="22"/>
    </w:rPr>
  </w:style>
  <w:style w:type="character" w:styleId="Helyrzszveg">
    <w:name w:val="Placeholder Text"/>
    <w:basedOn w:val="Bekezdsalapbettpusa"/>
    <w:uiPriority w:val="99"/>
    <w:semiHidden/>
    <w:rsid w:val="00B811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szepkartya@kh.h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://www.kh.hu/szepkartya&#250;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szepkartya@kh.hu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E18E61319F47D9813EA27B7AF09F2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C22C8A4-2399-4685-BE98-B7136082DD75}"/>
      </w:docPartPr>
      <w:docPartBody>
        <w:p w:rsidR="00293269" w:rsidRDefault="00293269" w:rsidP="00293269">
          <w:pPr>
            <w:pStyle w:val="A4E18E61319F47D9813EA27B7AF09F27"/>
          </w:pPr>
          <w:r w:rsidRPr="00463EC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25DBC25D940496CB8D2DFDFA99244A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5FDCE5-3539-4A1A-8B83-BCD2F58C804F}"/>
      </w:docPartPr>
      <w:docPartBody>
        <w:p w:rsidR="00293269" w:rsidRDefault="00293269" w:rsidP="00293269">
          <w:pPr>
            <w:pStyle w:val="B25DBC25D940496CB8D2DFDFA99244A1"/>
          </w:pPr>
          <w:r w:rsidRPr="00463EC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0520FE2355D4D88A7B9F5DA4BA6016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DC55A16-C7D2-48B1-A427-54D4F7B62261}"/>
      </w:docPartPr>
      <w:docPartBody>
        <w:p w:rsidR="00293269" w:rsidRDefault="00A7523F" w:rsidP="00A7523F">
          <w:pPr>
            <w:pStyle w:val="F0520FE2355D4D88A7B9F5DA4BA601606"/>
          </w:pPr>
          <w:r w:rsidRPr="00D016E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65B1BAE12451484CB9B1F9A2C93600E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BAF41D7-DB8E-45CA-9767-23E32E05066F}"/>
      </w:docPartPr>
      <w:docPartBody>
        <w:p w:rsidR="00293269" w:rsidRDefault="00A7523F" w:rsidP="00A7523F">
          <w:pPr>
            <w:pStyle w:val="65B1BAE12451484CB9B1F9A2C93600E55"/>
          </w:pPr>
          <w:r>
            <w:rPr>
              <w:rFonts w:cs="Arial"/>
              <w:b/>
              <w:color w:val="000000"/>
              <w:lang w:val="hu-HU"/>
            </w:rPr>
            <w:t xml:space="preserve">+36 </w:t>
          </w:r>
        </w:p>
      </w:docPartBody>
    </w:docPart>
    <w:docPart>
      <w:docPartPr>
        <w:name w:val="1F0426B0322745ABA9D2CC373569453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E786AC7-B6F6-4825-A192-39D759244F88}"/>
      </w:docPartPr>
      <w:docPartBody>
        <w:p w:rsidR="00293269" w:rsidRDefault="00A7523F" w:rsidP="00A7523F">
          <w:pPr>
            <w:pStyle w:val="1F0426B0322745ABA9D2CC373569453A4"/>
          </w:pPr>
          <w:r w:rsidRPr="003711A3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DBB3A53CDB6D48F19E82C204F0F8C7D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71C68FE-363E-4F25-98E7-BA58CC44F836}"/>
      </w:docPartPr>
      <w:docPartBody>
        <w:p w:rsidR="00293269" w:rsidRDefault="00A7523F" w:rsidP="00A7523F">
          <w:pPr>
            <w:pStyle w:val="DBB3A53CDB6D48F19E82C204F0F8C7D84"/>
          </w:pPr>
          <w:r w:rsidRPr="003711A3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4399EBF1E56347688BFEDE719664B0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F853CF4-08CC-481F-A55F-C0C80C745ACE}"/>
      </w:docPartPr>
      <w:docPartBody>
        <w:p w:rsidR="00293269" w:rsidRDefault="00A7523F" w:rsidP="00A7523F">
          <w:pPr>
            <w:pStyle w:val="4399EBF1E56347688BFEDE719664B0FD4"/>
          </w:pPr>
          <w:r w:rsidRPr="003711A3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2F88BA7F0E274524AB409D996B83507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E271382-CDE1-494E-8ACF-4431DB1E428F}"/>
      </w:docPartPr>
      <w:docPartBody>
        <w:p w:rsidR="00293269" w:rsidRDefault="00A7523F" w:rsidP="00A7523F">
          <w:pPr>
            <w:pStyle w:val="2F88BA7F0E274524AB409D996B8350744"/>
          </w:pPr>
          <w:r w:rsidRPr="003711A3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C123E0A3ED5B406297F8F1B96FD3E27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D8600F1-A985-4B2D-8371-773E8E3F0672}"/>
      </w:docPartPr>
      <w:docPartBody>
        <w:p w:rsidR="00293269" w:rsidRDefault="00A7523F" w:rsidP="00A7523F">
          <w:pPr>
            <w:pStyle w:val="C123E0A3ED5B406297F8F1B96FD3E2714"/>
          </w:pPr>
          <w:r w:rsidRPr="003711A3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C72DF842B89A40EEA72BDF28AB0AEA4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47197C8-20F5-4DA9-B80E-CEDC23D74D3D}"/>
      </w:docPartPr>
      <w:docPartBody>
        <w:p w:rsidR="00293269" w:rsidRDefault="00A7523F" w:rsidP="00A7523F">
          <w:pPr>
            <w:pStyle w:val="C72DF842B89A40EEA72BDF28AB0AEA434"/>
          </w:pPr>
          <w:r w:rsidRPr="003711A3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CE03ACEC833545B494E04FA0D355080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D803020-1F60-4A87-B7FB-1ED839CA9CF5}"/>
      </w:docPartPr>
      <w:docPartBody>
        <w:p w:rsidR="00293269" w:rsidRDefault="00A7523F" w:rsidP="00A7523F">
          <w:pPr>
            <w:pStyle w:val="CE03ACEC833545B494E04FA0D35508044"/>
          </w:pPr>
          <w:r w:rsidRPr="003711A3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418FF8B25AFE422282A73C6067A1949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6A901EC-FF30-48E9-BE88-8E4157BB35F3}"/>
      </w:docPartPr>
      <w:docPartBody>
        <w:p w:rsidR="00293269" w:rsidRDefault="00A7523F" w:rsidP="00A7523F">
          <w:pPr>
            <w:pStyle w:val="418FF8B25AFE422282A73C6067A194984"/>
          </w:pPr>
          <w:r w:rsidRPr="003711A3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40363F29CF14126BCA1B295138F39F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8A50C07-9AD7-485C-8ECE-8D9EA540F0BC}"/>
      </w:docPartPr>
      <w:docPartBody>
        <w:p w:rsidR="00293269" w:rsidRDefault="00A7523F" w:rsidP="00A7523F">
          <w:pPr>
            <w:pStyle w:val="840363F29CF14126BCA1B295138F39FC4"/>
          </w:pPr>
          <w:r w:rsidRPr="003711A3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93474113CA9540EE9364A437804CFE4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9A03BCF-8FE8-4508-BB53-DD33641E0C19}"/>
      </w:docPartPr>
      <w:docPartBody>
        <w:p w:rsidR="00293269" w:rsidRDefault="00A7523F" w:rsidP="00A7523F">
          <w:pPr>
            <w:pStyle w:val="93474113CA9540EE9364A437804CFE4D4"/>
          </w:pPr>
          <w:r w:rsidRPr="003711A3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C9D7AC511173481FAFACC532644CC45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1C17E7D-36EE-4FB9-8B8A-DEB45C99355E}"/>
      </w:docPartPr>
      <w:docPartBody>
        <w:p w:rsidR="00A7523F" w:rsidRDefault="00A7523F" w:rsidP="00A7523F">
          <w:pPr>
            <w:pStyle w:val="C9D7AC511173481FAFACC532644CC45A3"/>
          </w:pPr>
          <w:r w:rsidRPr="00463EC3">
            <w:rPr>
              <w:rStyle w:val="Helyrzszveg"/>
            </w:rPr>
            <w:t>Szöveg beírásához kattintson</w:t>
          </w:r>
          <w:r>
            <w:rPr>
              <w:rStyle w:val="Helyrzszveg"/>
            </w:rPr>
            <w:t xml:space="preserve"> </w:t>
          </w:r>
          <w:r w:rsidRPr="00463EC3">
            <w:rPr>
              <w:rStyle w:val="Helyrzszveg"/>
            </w:rPr>
            <w:t>ide.</w:t>
          </w:r>
        </w:p>
      </w:docPartBody>
    </w:docPart>
    <w:docPart>
      <w:docPartPr>
        <w:name w:val="1BBA6B042C52460794410CDD47D4C5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3FC7ABF-2BA3-4F4A-B695-0DA4DC3571F7}"/>
      </w:docPartPr>
      <w:docPartBody>
        <w:p w:rsidR="00A7523F" w:rsidRDefault="00A7523F" w:rsidP="00A7523F">
          <w:pPr>
            <w:pStyle w:val="1BBA6B042C52460794410CDD47D4C5123"/>
          </w:pPr>
          <w:r w:rsidRPr="00463EC3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4394001345D64C8CB5796020C3BC565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6305E79-AC7A-4C28-84BA-827A3A350265}"/>
      </w:docPartPr>
      <w:docPartBody>
        <w:p w:rsidR="00C84C7B" w:rsidRDefault="00A7523F" w:rsidP="00A7523F">
          <w:pPr>
            <w:pStyle w:val="4394001345D64C8CB5796020C3BC5650"/>
          </w:pPr>
          <w:r w:rsidRPr="00463EC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B0B7ABBBEA24DC3A2913AA6C661FCF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60C3622-A83D-4FDF-A8FA-2DBF032736B1}"/>
      </w:docPartPr>
      <w:docPartBody>
        <w:p w:rsidR="00C84C7B" w:rsidRDefault="00A7523F" w:rsidP="00A7523F">
          <w:pPr>
            <w:pStyle w:val="2B0B7ABBBEA24DC3A2913AA6C661FCFC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FA77B36AA29D45C6A21873071AD9904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EDBA611-933E-402A-8308-C301B471E75C}"/>
      </w:docPartPr>
      <w:docPartBody>
        <w:p w:rsidR="00C84C7B" w:rsidRDefault="00A7523F" w:rsidP="00A7523F">
          <w:pPr>
            <w:pStyle w:val="FA77B36AA29D45C6A21873071AD99043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15C84781D935477C999AD73CA5BEB6C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5589930-AECE-444B-9D1F-A1C0901460A6}"/>
      </w:docPartPr>
      <w:docPartBody>
        <w:p w:rsidR="00C84C7B" w:rsidRDefault="00A7523F" w:rsidP="00A7523F">
          <w:pPr>
            <w:pStyle w:val="15C84781D935477C999AD73CA5BEB6C4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C356ECAE47F84D30B3840A264F92396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2F86642-01A2-43A7-8DAD-A1F7F2B39067}"/>
      </w:docPartPr>
      <w:docPartBody>
        <w:p w:rsidR="00C84C7B" w:rsidRDefault="00A7523F" w:rsidP="00A7523F">
          <w:pPr>
            <w:pStyle w:val="C356ECAE47F84D30B3840A264F923967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42ACA9BFD23242C48F0E2CA3C505D7D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73D8190-A7C2-4ED7-874C-FFD3CFC38AB7}"/>
      </w:docPartPr>
      <w:docPartBody>
        <w:p w:rsidR="00C84C7B" w:rsidRDefault="00A7523F" w:rsidP="00A7523F">
          <w:pPr>
            <w:pStyle w:val="42ACA9BFD23242C48F0E2CA3C505D7D2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69F668D555AB4B539E47E9A19248803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0FEB703-3A5F-472E-BF15-3B658766D179}"/>
      </w:docPartPr>
      <w:docPartBody>
        <w:p w:rsidR="00C84C7B" w:rsidRDefault="00A7523F" w:rsidP="00A7523F">
          <w:pPr>
            <w:pStyle w:val="69F668D555AB4B539E47E9A19248803B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6840E82A41F746B9A8A2DA8DCE4A724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A9C5CD3-9A87-4F59-8E84-B8BFAD36EA24}"/>
      </w:docPartPr>
      <w:docPartBody>
        <w:p w:rsidR="00C84C7B" w:rsidRDefault="00A7523F" w:rsidP="00A7523F">
          <w:pPr>
            <w:pStyle w:val="6840E82A41F746B9A8A2DA8DCE4A7247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D9A05239ED3A4D72A1292B8D9E6BCA9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33E3B42-84B5-4C81-99B4-572AD4723634}"/>
      </w:docPartPr>
      <w:docPartBody>
        <w:p w:rsidR="00C84C7B" w:rsidRDefault="00A7523F" w:rsidP="00A7523F">
          <w:pPr>
            <w:pStyle w:val="D9A05239ED3A4D72A1292B8D9E6BCA9F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4C256A202C714852B5FB0305915C045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E05238E-3ABD-48D5-B01F-8D57FBB5CC4B}"/>
      </w:docPartPr>
      <w:docPartBody>
        <w:p w:rsidR="00C84C7B" w:rsidRDefault="00A7523F" w:rsidP="00A7523F">
          <w:pPr>
            <w:pStyle w:val="4C256A202C714852B5FB0305915C0455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50CEDD6A5A644B2FB8015827C715FF6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A54478-7D64-4568-A5C2-4B85F09298C9}"/>
      </w:docPartPr>
      <w:docPartBody>
        <w:p w:rsidR="00C84C7B" w:rsidRDefault="00A7523F" w:rsidP="00A7523F">
          <w:pPr>
            <w:pStyle w:val="50CEDD6A5A644B2FB8015827C715FF64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4B8181571A9D4DFF9247AF1AADB9A58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E52BC9-1DA1-46BC-B553-DB7A0A9D118F}"/>
      </w:docPartPr>
      <w:docPartBody>
        <w:p w:rsidR="00C84C7B" w:rsidRDefault="00A7523F" w:rsidP="00A7523F">
          <w:pPr>
            <w:pStyle w:val="4B8181571A9D4DFF9247AF1AADB9A58F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5912D1CDCE17481EB7E5505406AB443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E80DFAD-CE29-49A2-A507-906AD231B89D}"/>
      </w:docPartPr>
      <w:docPartBody>
        <w:p w:rsidR="00C93099" w:rsidRDefault="00C84C7B" w:rsidP="00C84C7B">
          <w:pPr>
            <w:pStyle w:val="5912D1CDCE17481EB7E5505406AB4436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26F1C1AEB434530BFE9179239EE7B8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ABB6924-F012-4640-993F-5A62E15A11E3}"/>
      </w:docPartPr>
      <w:docPartBody>
        <w:p w:rsidR="00C93099" w:rsidRDefault="00C84C7B" w:rsidP="00C84C7B">
          <w:pPr>
            <w:pStyle w:val="826F1C1AEB434530BFE9179239EE7B85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69E88413FC9432AABA11F0D840A8EC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C2605F5-0456-4DEE-BA1C-264FDD9C9F22}"/>
      </w:docPartPr>
      <w:docPartBody>
        <w:p w:rsidR="00C93099" w:rsidRDefault="00C84C7B" w:rsidP="00C84C7B">
          <w:pPr>
            <w:pStyle w:val="869E88413FC9432AABA11F0D840A8EC0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A26FDB93F0F447B3B4A6A0554D4F832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EB0BB2A-092D-409A-A782-720EE5F2A2F9}"/>
      </w:docPartPr>
      <w:docPartBody>
        <w:p w:rsidR="00C93099" w:rsidRDefault="00C84C7B" w:rsidP="00C84C7B">
          <w:pPr>
            <w:pStyle w:val="A26FDB93F0F447B3B4A6A0554D4F8329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B4C2DC23E9794F2583D83E0ADBA70C2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303A46E-76EA-4C20-A81E-DB6099B7D52C}"/>
      </w:docPartPr>
      <w:docPartBody>
        <w:p w:rsidR="00C93099" w:rsidRDefault="00C84C7B" w:rsidP="00C84C7B">
          <w:pPr>
            <w:pStyle w:val="B4C2DC23E9794F2583D83E0ADBA70C29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99E7B81458CC40E28697718F1FAD9A9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E58DA59-E98F-4856-8EDC-3E5329277D61}"/>
      </w:docPartPr>
      <w:docPartBody>
        <w:p w:rsidR="00C93099" w:rsidRDefault="00C84C7B" w:rsidP="00C84C7B">
          <w:pPr>
            <w:pStyle w:val="99E7B81458CC40E28697718F1FAD9A91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FAE48D7528DF482782227EECA7A7A09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0153DB-46AD-4CAB-B9C4-A770FD94D404}"/>
      </w:docPartPr>
      <w:docPartBody>
        <w:p w:rsidR="00C93099" w:rsidRDefault="00C84C7B" w:rsidP="00C84C7B">
          <w:pPr>
            <w:pStyle w:val="FAE48D7528DF482782227EECA7A7A09F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0FC76922E7BE47CC9D38A7C5BD588E6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C75B879-DC11-45F1-A014-C312DB2E2235}"/>
      </w:docPartPr>
      <w:docPartBody>
        <w:p w:rsidR="00C93099" w:rsidRDefault="00C84C7B" w:rsidP="00C84C7B">
          <w:pPr>
            <w:pStyle w:val="0FC76922E7BE47CC9D38A7C5BD588E63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0CA08AE1EC6748FDB72AE495090E8F5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C174B17-6ACA-495A-BE59-0C0AF351B699}"/>
      </w:docPartPr>
      <w:docPartBody>
        <w:p w:rsidR="00C93099" w:rsidRDefault="00C84C7B" w:rsidP="00C84C7B">
          <w:pPr>
            <w:pStyle w:val="0CA08AE1EC6748FDB72AE495090E8F5F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07B82150D93489C84BA93F7AF343A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8678040-D6D9-4355-B687-9AF77CB29EB5}"/>
      </w:docPartPr>
      <w:docPartBody>
        <w:p w:rsidR="00C93099" w:rsidRDefault="00C84C7B" w:rsidP="00C84C7B">
          <w:pPr>
            <w:pStyle w:val="807B82150D93489C84BA93F7AF343A81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55CA445894E6410E889E0425723D45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F21B748-19A2-4B2E-8E9E-937E414D18B5}"/>
      </w:docPartPr>
      <w:docPartBody>
        <w:p w:rsidR="00C93099" w:rsidRDefault="00C84C7B" w:rsidP="00C84C7B">
          <w:pPr>
            <w:pStyle w:val="55CA445894E6410E889E0425723D45FE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72632AE2710A4550B5CB8FD46A8B556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0AFE22E-8759-4856-BE7A-25E8AF896D48}"/>
      </w:docPartPr>
      <w:docPartBody>
        <w:p w:rsidR="00C93099" w:rsidRDefault="00C84C7B" w:rsidP="00C84C7B">
          <w:pPr>
            <w:pStyle w:val="72632AE2710A4550B5CB8FD46A8B5564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582EEBA06B214093B6EC1A4EEF3BE7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41DC2C3-9CCD-4C28-B9DB-174F1624F1BE}"/>
      </w:docPartPr>
      <w:docPartBody>
        <w:p w:rsidR="00C93099" w:rsidRDefault="00C84C7B" w:rsidP="00C84C7B">
          <w:pPr>
            <w:pStyle w:val="582EEBA06B214093B6EC1A4EEF3BE775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C3883A9ECA08499F985ABA4938951B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208BFC4-7CFE-4A16-AB30-BA1E6BF91859}"/>
      </w:docPartPr>
      <w:docPartBody>
        <w:p w:rsidR="00C93099" w:rsidRDefault="00C84C7B" w:rsidP="00C84C7B">
          <w:pPr>
            <w:pStyle w:val="C3883A9ECA08499F985ABA4938951BFD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BCFE7C4712F54A38A323E26250FDA7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B03BBD9-F0DA-46C7-B951-535590D806B4}"/>
      </w:docPartPr>
      <w:docPartBody>
        <w:p w:rsidR="00C93099" w:rsidRDefault="00C84C7B" w:rsidP="00C84C7B">
          <w:pPr>
            <w:pStyle w:val="BCFE7C4712F54A38A323E26250FDA7FD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7C3AF93D73E745E99C56091AEE6FDD9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92EDC3D-D1EE-40BB-AD56-F6B7980E0EDE}"/>
      </w:docPartPr>
      <w:docPartBody>
        <w:p w:rsidR="00C93099" w:rsidRDefault="00C84C7B" w:rsidP="00C84C7B">
          <w:pPr>
            <w:pStyle w:val="7C3AF93D73E745E99C56091AEE6FDD93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872B0C40DFC47918C3EA09A5385AA3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4A45EC4-4AF5-4E8D-8405-94FFD29B0ECC}"/>
      </w:docPartPr>
      <w:docPartBody>
        <w:p w:rsidR="00C93099" w:rsidRDefault="00C84C7B" w:rsidP="00C84C7B">
          <w:pPr>
            <w:pStyle w:val="8872B0C40DFC47918C3EA09A5385AA3F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665755CE05C4AD7864FA0E1CAD3714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1CEEA57-36C8-4AFA-B44E-DEA578165216}"/>
      </w:docPartPr>
      <w:docPartBody>
        <w:p w:rsidR="00C93099" w:rsidRDefault="00C84C7B" w:rsidP="00C84C7B">
          <w:pPr>
            <w:pStyle w:val="8665755CE05C4AD7864FA0E1CAD3714A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29600B7F25D24615AE7B2CD3D721822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DFC58B5-C3C3-4E40-9F32-1B430AED201C}"/>
      </w:docPartPr>
      <w:docPartBody>
        <w:p w:rsidR="00C93099" w:rsidRDefault="00C84C7B" w:rsidP="00C84C7B">
          <w:pPr>
            <w:pStyle w:val="29600B7F25D24615AE7B2CD3D7218221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1CAAAE07D8643A88BE7A7BEB666FEB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3618BE9-3BD0-444A-8C69-484DE1F45D96}"/>
      </w:docPartPr>
      <w:docPartBody>
        <w:p w:rsidR="00A44D7D" w:rsidRDefault="00C93099" w:rsidP="00C93099">
          <w:pPr>
            <w:pStyle w:val="81CAAAE07D8643A88BE7A7BEB666FEBB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47F8193B9BFB413B842854B2565D81A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E138192-CAA3-4CC4-885C-FEA5B646893A}"/>
      </w:docPartPr>
      <w:docPartBody>
        <w:p w:rsidR="00A44D7D" w:rsidRDefault="00C93099" w:rsidP="00C93099">
          <w:pPr>
            <w:pStyle w:val="47F8193B9BFB413B842854B2565D81A9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036FE6DD6E9149D8B4D66CD4BA4A49E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8816B2-4B4B-4CED-AD3E-599EFBB4D33C}"/>
      </w:docPartPr>
      <w:docPartBody>
        <w:p w:rsidR="00A44D7D" w:rsidRDefault="00C93099" w:rsidP="00C93099">
          <w:pPr>
            <w:pStyle w:val="036FE6DD6E9149D8B4D66CD4BA4A49EC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D0711CA15D9A4A53981F1052F7BDA6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E8EC6C8-9437-4151-A9D9-C3196EA34FC4}"/>
      </w:docPartPr>
      <w:docPartBody>
        <w:p w:rsidR="00A44D7D" w:rsidRDefault="00C93099" w:rsidP="00C93099">
          <w:pPr>
            <w:pStyle w:val="D0711CA15D9A4A53981F1052F7BDA6B4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BF5D2C45F5B8494AA5ABC074C0F6EC4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BE971D2-DE99-46CA-8CD9-6F536B749CCF}"/>
      </w:docPartPr>
      <w:docPartBody>
        <w:p w:rsidR="00A44D7D" w:rsidRDefault="00C93099" w:rsidP="00C93099">
          <w:pPr>
            <w:pStyle w:val="BF5D2C45F5B8494AA5ABC074C0F6EC43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H-Italic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H-Bold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H-Norma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-H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269"/>
    <w:rsid w:val="00223075"/>
    <w:rsid w:val="00293269"/>
    <w:rsid w:val="00A44D7D"/>
    <w:rsid w:val="00A7523F"/>
    <w:rsid w:val="00C84C7B"/>
    <w:rsid w:val="00C9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C93099"/>
    <w:rPr>
      <w:color w:val="808080"/>
    </w:rPr>
  </w:style>
  <w:style w:type="paragraph" w:customStyle="1" w:styleId="A4E18E61319F47D9813EA27B7AF09F27">
    <w:name w:val="A4E18E61319F47D9813EA27B7AF09F27"/>
    <w:rsid w:val="00293269"/>
  </w:style>
  <w:style w:type="paragraph" w:customStyle="1" w:styleId="B25DBC25D940496CB8D2DFDFA99244A1">
    <w:name w:val="B25DBC25D940496CB8D2DFDFA99244A1"/>
    <w:rsid w:val="00293269"/>
  </w:style>
  <w:style w:type="paragraph" w:customStyle="1" w:styleId="4394001345D64C8CB5796020C3BC5650">
    <w:name w:val="4394001345D64C8CB5796020C3BC5650"/>
    <w:rsid w:val="00A7523F"/>
  </w:style>
  <w:style w:type="paragraph" w:customStyle="1" w:styleId="F0520FE2355D4D88A7B9F5DA4BA601606">
    <w:name w:val="F0520FE2355D4D88A7B9F5DA4BA601606"/>
    <w:rsid w:val="00A7523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65B1BAE12451484CB9B1F9A2C93600E55">
    <w:name w:val="65B1BAE12451484CB9B1F9A2C93600E55"/>
    <w:rsid w:val="00A7523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4399EBF1E56347688BFEDE719664B0FD4">
    <w:name w:val="4399EBF1E56347688BFEDE719664B0FD4"/>
    <w:rsid w:val="00A7523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2F88BA7F0E274524AB409D996B8350744">
    <w:name w:val="2F88BA7F0E274524AB409D996B8350744"/>
    <w:rsid w:val="00A7523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F0426B0322745ABA9D2CC373569453A4">
    <w:name w:val="1F0426B0322745ABA9D2CC373569453A4"/>
    <w:rsid w:val="00A7523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DBB3A53CDB6D48F19E82C204F0F8C7D84">
    <w:name w:val="DBB3A53CDB6D48F19E82C204F0F8C7D84"/>
    <w:rsid w:val="00A7523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123E0A3ED5B406297F8F1B96FD3E2714">
    <w:name w:val="C123E0A3ED5B406297F8F1B96FD3E2714"/>
    <w:rsid w:val="00A7523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72DF842B89A40EEA72BDF28AB0AEA434">
    <w:name w:val="C72DF842B89A40EEA72BDF28AB0AEA434"/>
    <w:rsid w:val="00A7523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E03ACEC833545B494E04FA0D35508044">
    <w:name w:val="CE03ACEC833545B494E04FA0D35508044"/>
    <w:rsid w:val="00A7523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418FF8B25AFE422282A73C6067A194984">
    <w:name w:val="418FF8B25AFE422282A73C6067A194984"/>
    <w:rsid w:val="00A7523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840363F29CF14126BCA1B295138F39FC4">
    <w:name w:val="840363F29CF14126BCA1B295138F39FC4"/>
    <w:rsid w:val="00A7523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93474113CA9540EE9364A437804CFE4D4">
    <w:name w:val="93474113CA9540EE9364A437804CFE4D4"/>
    <w:rsid w:val="00A7523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9D7AC511173481FAFACC532644CC45A3">
    <w:name w:val="C9D7AC511173481FAFACC532644CC45A3"/>
    <w:rsid w:val="00A7523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1BBA6B042C52460794410CDD47D4C5123">
    <w:name w:val="1BBA6B042C52460794410CDD47D4C5123"/>
    <w:rsid w:val="00A7523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2B0B7ABBBEA24DC3A2913AA6C661FCFC">
    <w:name w:val="2B0B7ABBBEA24DC3A2913AA6C661FCFC"/>
    <w:rsid w:val="00A7523F"/>
  </w:style>
  <w:style w:type="paragraph" w:customStyle="1" w:styleId="FA77B36AA29D45C6A21873071AD99043">
    <w:name w:val="FA77B36AA29D45C6A21873071AD99043"/>
    <w:rsid w:val="00A7523F"/>
  </w:style>
  <w:style w:type="paragraph" w:customStyle="1" w:styleId="15C84781D935477C999AD73CA5BEB6C4">
    <w:name w:val="15C84781D935477C999AD73CA5BEB6C4"/>
    <w:rsid w:val="00A7523F"/>
  </w:style>
  <w:style w:type="paragraph" w:customStyle="1" w:styleId="C356ECAE47F84D30B3840A264F923967">
    <w:name w:val="C356ECAE47F84D30B3840A264F923967"/>
    <w:rsid w:val="00A7523F"/>
  </w:style>
  <w:style w:type="paragraph" w:customStyle="1" w:styleId="42ACA9BFD23242C48F0E2CA3C505D7D2">
    <w:name w:val="42ACA9BFD23242C48F0E2CA3C505D7D2"/>
    <w:rsid w:val="00A7523F"/>
  </w:style>
  <w:style w:type="paragraph" w:customStyle="1" w:styleId="69F668D555AB4B539E47E9A19248803B">
    <w:name w:val="69F668D555AB4B539E47E9A19248803B"/>
    <w:rsid w:val="00A7523F"/>
  </w:style>
  <w:style w:type="paragraph" w:customStyle="1" w:styleId="6840E82A41F746B9A8A2DA8DCE4A7247">
    <w:name w:val="6840E82A41F746B9A8A2DA8DCE4A7247"/>
    <w:rsid w:val="00A7523F"/>
  </w:style>
  <w:style w:type="paragraph" w:customStyle="1" w:styleId="D9A05239ED3A4D72A1292B8D9E6BCA9F">
    <w:name w:val="D9A05239ED3A4D72A1292B8D9E6BCA9F"/>
    <w:rsid w:val="00A7523F"/>
  </w:style>
  <w:style w:type="paragraph" w:customStyle="1" w:styleId="4C256A202C714852B5FB0305915C0455">
    <w:name w:val="4C256A202C714852B5FB0305915C0455"/>
    <w:rsid w:val="00A7523F"/>
  </w:style>
  <w:style w:type="paragraph" w:customStyle="1" w:styleId="50CEDD6A5A644B2FB8015827C715FF64">
    <w:name w:val="50CEDD6A5A644B2FB8015827C715FF64"/>
    <w:rsid w:val="00A7523F"/>
  </w:style>
  <w:style w:type="paragraph" w:customStyle="1" w:styleId="4B8181571A9D4DFF9247AF1AADB9A58F">
    <w:name w:val="4B8181571A9D4DFF9247AF1AADB9A58F"/>
    <w:rsid w:val="00A7523F"/>
  </w:style>
  <w:style w:type="paragraph" w:customStyle="1" w:styleId="5912D1CDCE17481EB7E5505406AB4436">
    <w:name w:val="5912D1CDCE17481EB7E5505406AB4436"/>
    <w:rsid w:val="00C84C7B"/>
  </w:style>
  <w:style w:type="paragraph" w:customStyle="1" w:styleId="826F1C1AEB434530BFE9179239EE7B85">
    <w:name w:val="826F1C1AEB434530BFE9179239EE7B85"/>
    <w:rsid w:val="00C84C7B"/>
  </w:style>
  <w:style w:type="paragraph" w:customStyle="1" w:styleId="869E88413FC9432AABA11F0D840A8EC0">
    <w:name w:val="869E88413FC9432AABA11F0D840A8EC0"/>
    <w:rsid w:val="00C84C7B"/>
  </w:style>
  <w:style w:type="paragraph" w:customStyle="1" w:styleId="A26FDB93F0F447B3B4A6A0554D4F8329">
    <w:name w:val="A26FDB93F0F447B3B4A6A0554D4F8329"/>
    <w:rsid w:val="00C84C7B"/>
  </w:style>
  <w:style w:type="paragraph" w:customStyle="1" w:styleId="B4C2DC23E9794F2583D83E0ADBA70C29">
    <w:name w:val="B4C2DC23E9794F2583D83E0ADBA70C29"/>
    <w:rsid w:val="00C84C7B"/>
  </w:style>
  <w:style w:type="paragraph" w:customStyle="1" w:styleId="99E7B81458CC40E28697718F1FAD9A91">
    <w:name w:val="99E7B81458CC40E28697718F1FAD9A91"/>
    <w:rsid w:val="00C84C7B"/>
  </w:style>
  <w:style w:type="paragraph" w:customStyle="1" w:styleId="FAE48D7528DF482782227EECA7A7A09F">
    <w:name w:val="FAE48D7528DF482782227EECA7A7A09F"/>
    <w:rsid w:val="00C84C7B"/>
  </w:style>
  <w:style w:type="paragraph" w:customStyle="1" w:styleId="0FC76922E7BE47CC9D38A7C5BD588E63">
    <w:name w:val="0FC76922E7BE47CC9D38A7C5BD588E63"/>
    <w:rsid w:val="00C84C7B"/>
  </w:style>
  <w:style w:type="paragraph" w:customStyle="1" w:styleId="0CA08AE1EC6748FDB72AE495090E8F5F">
    <w:name w:val="0CA08AE1EC6748FDB72AE495090E8F5F"/>
    <w:rsid w:val="00C84C7B"/>
  </w:style>
  <w:style w:type="paragraph" w:customStyle="1" w:styleId="807B82150D93489C84BA93F7AF343A81">
    <w:name w:val="807B82150D93489C84BA93F7AF343A81"/>
    <w:rsid w:val="00C84C7B"/>
  </w:style>
  <w:style w:type="paragraph" w:customStyle="1" w:styleId="55CA445894E6410E889E0425723D45FE">
    <w:name w:val="55CA445894E6410E889E0425723D45FE"/>
    <w:rsid w:val="00C84C7B"/>
  </w:style>
  <w:style w:type="paragraph" w:customStyle="1" w:styleId="72632AE2710A4550B5CB8FD46A8B5564">
    <w:name w:val="72632AE2710A4550B5CB8FD46A8B5564"/>
    <w:rsid w:val="00C84C7B"/>
  </w:style>
  <w:style w:type="paragraph" w:customStyle="1" w:styleId="582EEBA06B214093B6EC1A4EEF3BE775">
    <w:name w:val="582EEBA06B214093B6EC1A4EEF3BE775"/>
    <w:rsid w:val="00C84C7B"/>
  </w:style>
  <w:style w:type="paragraph" w:customStyle="1" w:styleId="C3883A9ECA08499F985ABA4938951BFD">
    <w:name w:val="C3883A9ECA08499F985ABA4938951BFD"/>
    <w:rsid w:val="00C84C7B"/>
  </w:style>
  <w:style w:type="paragraph" w:customStyle="1" w:styleId="BCFE7C4712F54A38A323E26250FDA7FD">
    <w:name w:val="BCFE7C4712F54A38A323E26250FDA7FD"/>
    <w:rsid w:val="00C84C7B"/>
  </w:style>
  <w:style w:type="paragraph" w:customStyle="1" w:styleId="7C3AF93D73E745E99C56091AEE6FDD93">
    <w:name w:val="7C3AF93D73E745E99C56091AEE6FDD93"/>
    <w:rsid w:val="00C84C7B"/>
  </w:style>
  <w:style w:type="paragraph" w:customStyle="1" w:styleId="8872B0C40DFC47918C3EA09A5385AA3F">
    <w:name w:val="8872B0C40DFC47918C3EA09A5385AA3F"/>
    <w:rsid w:val="00C84C7B"/>
  </w:style>
  <w:style w:type="paragraph" w:customStyle="1" w:styleId="8665755CE05C4AD7864FA0E1CAD3714A">
    <w:name w:val="8665755CE05C4AD7864FA0E1CAD3714A"/>
    <w:rsid w:val="00C84C7B"/>
  </w:style>
  <w:style w:type="paragraph" w:customStyle="1" w:styleId="29600B7F25D24615AE7B2CD3D7218221">
    <w:name w:val="29600B7F25D24615AE7B2CD3D7218221"/>
    <w:rsid w:val="00C84C7B"/>
  </w:style>
  <w:style w:type="paragraph" w:customStyle="1" w:styleId="81CAAAE07D8643A88BE7A7BEB666FEBB">
    <w:name w:val="81CAAAE07D8643A88BE7A7BEB666FEBB"/>
    <w:rsid w:val="00C93099"/>
  </w:style>
  <w:style w:type="paragraph" w:customStyle="1" w:styleId="47F8193B9BFB413B842854B2565D81A9">
    <w:name w:val="47F8193B9BFB413B842854B2565D81A9"/>
    <w:rsid w:val="00C93099"/>
  </w:style>
  <w:style w:type="paragraph" w:customStyle="1" w:styleId="036FE6DD6E9149D8B4D66CD4BA4A49EC">
    <w:name w:val="036FE6DD6E9149D8B4D66CD4BA4A49EC"/>
    <w:rsid w:val="00C93099"/>
  </w:style>
  <w:style w:type="paragraph" w:customStyle="1" w:styleId="D0711CA15D9A4A53981F1052F7BDA6B4">
    <w:name w:val="D0711CA15D9A4A53981F1052F7BDA6B4"/>
    <w:rsid w:val="00C93099"/>
  </w:style>
  <w:style w:type="paragraph" w:customStyle="1" w:styleId="BF5D2C45F5B8494AA5ABC074C0F6EC43">
    <w:name w:val="BF5D2C45F5B8494AA5ABC074C0F6EC43"/>
    <w:rsid w:val="00C930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8C970B29D946F45BEC6CF3C4ED702C2" ma:contentTypeVersion="3" ma:contentTypeDescription="Új dokumentum létrehozása." ma:contentTypeScope="" ma:versionID="6d86b50ec58277c9535f2d74c88e2941">
  <xsd:schema xmlns:xsd="http://www.w3.org/2001/XMLSchema" xmlns:xs="http://www.w3.org/2001/XMLSchema" xmlns:p="http://schemas.microsoft.com/office/2006/metadata/properties" xmlns:ns2="0897c28f-104d-4994-ad90-ade45f83083f" targetNamespace="http://schemas.microsoft.com/office/2006/metadata/properties" ma:root="true" ma:fieldsID="3a44bb919036665ecd6f8e7074bee0d1" ns2:_="">
    <xsd:import namespace="0897c28f-104d-4994-ad90-ade45f8308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7c28f-104d-4994-ad90-ade45f83083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umazonosító értéke" ma:description="Az elemhez rendelt dokumentumazonosító értéke." ma:internalName="_dlc_DocId" ma:readOnly="true">
      <xsd:simpleType>
        <xsd:restriction base="dms:Text"/>
      </xsd:simpleType>
    </xsd:element>
    <xsd:element name="_dlc_DocIdUrl" ma:index="9" nillable="true" ma:displayName="Dokumentumazonosító" ma:description="Állandó hivatkozás a dokumentumr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C1442F-976C-4298-998B-BCF413ECE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7c28f-104d-4994-ad90-ade45f830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2BDEB5-DBD8-4F9D-A12F-4EA0412C3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71CFD9-5701-4497-B452-D78977C83CD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C3C7C5F-5A5E-4E73-B9CA-B56A831D65D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F1E2835-CD9B-4FB6-869E-63981E1574B1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88059013-EC4A-4B2C-B913-63485C744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1409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AF</Company>
  <LinksUpToDate>false</LinksUpToDate>
  <CharactersWithSpaces>11116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origo</dc:creator>
  <cp:keywords/>
  <cp:lastModifiedBy>PETRA NOVÁK</cp:lastModifiedBy>
  <cp:revision>1</cp:revision>
  <cp:lastPrinted>2021-01-08T08:14:00Z</cp:lastPrinted>
  <dcterms:created xsi:type="dcterms:W3CDTF">2022-01-05T12:18:00Z</dcterms:created>
  <dcterms:modified xsi:type="dcterms:W3CDTF">2022-01-05T12:18:00Z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COMM-10-161</vt:lpwstr>
  </property>
  <property fmtid="{D5CDD505-2E9C-101B-9397-08002B2CF9AE}" pid="3" name="_dlc_DocIdItemGuid">
    <vt:lpwstr>9e05f014-0285-4154-a309-d20406c88d48</vt:lpwstr>
  </property>
  <property fmtid="{D5CDD505-2E9C-101B-9397-08002B2CF9AE}" pid="4" name="_dlc_DocIdUrl">
    <vt:lpwstr>https://teams.sps.khb.hu/sites/csoportkommunikacio/_layouts/15/DocIdRedir.aspx?ID=COMM-10-161, COMM-10-161</vt:lpwstr>
  </property>
  <property fmtid="{D5CDD505-2E9C-101B-9397-08002B2CF9AE}" pid="5" name="MSIP_Label_5a240272-e508-4aa4-a755-797e799e3de3_Enabled">
    <vt:lpwstr>True</vt:lpwstr>
  </property>
  <property fmtid="{D5CDD505-2E9C-101B-9397-08002B2CF9AE}" pid="6" name="MSIP_Label_5a240272-e508-4aa4-a755-797e799e3de3_SiteId">
    <vt:lpwstr>64af2aee-7d6c-49ac-a409-192d3fee73b8</vt:lpwstr>
  </property>
  <property fmtid="{D5CDD505-2E9C-101B-9397-08002B2CF9AE}" pid="7" name="MSIP_Label_5a240272-e508-4aa4-a755-797e799e3de3_Owner">
    <vt:lpwstr>Balazs.Jenei@kh.hu</vt:lpwstr>
  </property>
  <property fmtid="{D5CDD505-2E9C-101B-9397-08002B2CF9AE}" pid="8" name="MSIP_Label_5a240272-e508-4aa4-a755-797e799e3de3_SetDate">
    <vt:lpwstr>2020-01-09T11:43:35.8409673Z</vt:lpwstr>
  </property>
  <property fmtid="{D5CDD505-2E9C-101B-9397-08002B2CF9AE}" pid="9" name="MSIP_Label_5a240272-e508-4aa4-a755-797e799e3de3_Name">
    <vt:lpwstr>Public</vt:lpwstr>
  </property>
  <property fmtid="{D5CDD505-2E9C-101B-9397-08002B2CF9AE}" pid="10" name="MSIP_Label_5a240272-e508-4aa4-a755-797e799e3de3_Application">
    <vt:lpwstr>Microsoft Azure Information Protection</vt:lpwstr>
  </property>
  <property fmtid="{D5CDD505-2E9C-101B-9397-08002B2CF9AE}" pid="11" name="MSIP_Label_5a240272-e508-4aa4-a755-797e799e3de3_ActionId">
    <vt:lpwstr>1466e1a7-7e45-4183-b71d-fae17c3c189e</vt:lpwstr>
  </property>
  <property fmtid="{D5CDD505-2E9C-101B-9397-08002B2CF9AE}" pid="12" name="MSIP_Label_5a240272-e508-4aa4-a755-797e799e3de3_Extended_MSFT_Method">
    <vt:lpwstr>Manual</vt:lpwstr>
  </property>
  <property fmtid="{D5CDD505-2E9C-101B-9397-08002B2CF9AE}" pid="13" name="MSIP_Label_0cd97572-4178-46c0-bbb2-716539d01ab1_Enabled">
    <vt:lpwstr>True</vt:lpwstr>
  </property>
  <property fmtid="{D5CDD505-2E9C-101B-9397-08002B2CF9AE}" pid="14" name="MSIP_Label_0cd97572-4178-46c0-bbb2-716539d01ab1_SiteId">
    <vt:lpwstr>64af2aee-7d6c-49ac-a409-192d3fee73b8</vt:lpwstr>
  </property>
  <property fmtid="{D5CDD505-2E9C-101B-9397-08002B2CF9AE}" pid="15" name="MSIP_Label_0cd97572-4178-46c0-bbb2-716539d01ab1_SetDate">
    <vt:lpwstr>2020-01-09T11:43:35.8409673Z</vt:lpwstr>
  </property>
  <property fmtid="{D5CDD505-2E9C-101B-9397-08002B2CF9AE}" pid="16" name="MSIP_Label_0cd97572-4178-46c0-bbb2-716539d01ab1_Name">
    <vt:lpwstr>Public - No Visual Marking (HU)</vt:lpwstr>
  </property>
  <property fmtid="{D5CDD505-2E9C-101B-9397-08002B2CF9AE}" pid="17" name="MSIP_Label_0cd97572-4178-46c0-bbb2-716539d01ab1_ActionId">
    <vt:lpwstr>1466e1a7-7e45-4183-b71d-fae17c3c189e</vt:lpwstr>
  </property>
  <property fmtid="{D5CDD505-2E9C-101B-9397-08002B2CF9AE}" pid="18" name="MSIP_Label_0cd97572-4178-46c0-bbb2-716539d01ab1_Extended_MSFT_Method">
    <vt:lpwstr>Manual</vt:lpwstr>
  </property>
  <property fmtid="{D5CDD505-2E9C-101B-9397-08002B2CF9AE}" pid="19" name="Sensitivity">
    <vt:lpwstr>Public Public - No Visual Marking (HU)</vt:lpwstr>
  </property>
</Properties>
</file>